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E3C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E3C78" w:rsidRDefault="00881BF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C7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E3C78" w:rsidRDefault="00881BFA">
            <w:pPr>
              <w:pStyle w:val="ConsPlusTitlePage0"/>
              <w:jc w:val="center"/>
            </w:pPr>
            <w:r>
              <w:rPr>
                <w:sz w:val="48"/>
              </w:rPr>
              <w:t>Приказ Минфина России от 20.09.2024 N 133н</w:t>
            </w:r>
            <w:r>
              <w:rPr>
                <w:sz w:val="48"/>
              </w:rPr>
              <w:br/>
              <w:t>"Об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</w:t>
            </w:r>
            <w:r>
              <w:rPr>
                <w:sz w:val="48"/>
              </w:rPr>
              <w:br/>
              <w:t>(Зарегистрировано в Минюсте России 11.12.2024 N 80541)</w:t>
            </w:r>
          </w:p>
        </w:tc>
      </w:tr>
      <w:tr w:rsidR="008E3C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E3C78" w:rsidRDefault="00881BF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8E3C78" w:rsidRDefault="008E3C78">
      <w:pPr>
        <w:pStyle w:val="ConsPlusNormal0"/>
        <w:sectPr w:rsidR="008E3C7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E3C78" w:rsidRDefault="008E3C78">
      <w:pPr>
        <w:pStyle w:val="ConsPlusNormal0"/>
        <w:jc w:val="both"/>
        <w:outlineLvl w:val="0"/>
      </w:pPr>
    </w:p>
    <w:p w:rsidR="008E3C78" w:rsidRDefault="00881BFA">
      <w:pPr>
        <w:pStyle w:val="ConsPlusNormal0"/>
        <w:outlineLvl w:val="0"/>
      </w:pPr>
      <w:r>
        <w:t>Зарегистрировано в Минюсте России 11 декабря 2024 г. N 80541</w:t>
      </w:r>
    </w:p>
    <w:p w:rsidR="008E3C78" w:rsidRDefault="008E3C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3C78" w:rsidRDefault="008E3C78">
      <w:pPr>
        <w:pStyle w:val="ConsPlusNormal0"/>
      </w:pPr>
    </w:p>
    <w:p w:rsidR="008E3C78" w:rsidRDefault="00881BFA">
      <w:pPr>
        <w:pStyle w:val="ConsPlusTitle0"/>
        <w:jc w:val="center"/>
      </w:pPr>
      <w:r>
        <w:t>МИНИСТЕРСТВО ФИНАНСОВ РОССИЙСКОЙ ФЕДЕРАЦИИ</w:t>
      </w:r>
    </w:p>
    <w:p w:rsidR="008E3C78" w:rsidRDefault="008E3C78">
      <w:pPr>
        <w:pStyle w:val="ConsPlusTitle0"/>
        <w:jc w:val="center"/>
      </w:pPr>
    </w:p>
    <w:p w:rsidR="008E3C78" w:rsidRDefault="00881BFA">
      <w:pPr>
        <w:pStyle w:val="ConsPlusTitle0"/>
        <w:jc w:val="center"/>
      </w:pPr>
      <w:r>
        <w:t>ПРИКАЗ</w:t>
      </w:r>
    </w:p>
    <w:p w:rsidR="008E3C78" w:rsidRDefault="00881BFA">
      <w:pPr>
        <w:pStyle w:val="ConsPlusTitle0"/>
        <w:jc w:val="center"/>
      </w:pPr>
      <w:r>
        <w:t>от 20 сентября 2024 г. N 133н</w:t>
      </w:r>
    </w:p>
    <w:p w:rsidR="008E3C78" w:rsidRDefault="008E3C78">
      <w:pPr>
        <w:pStyle w:val="ConsPlusTitle0"/>
        <w:jc w:val="center"/>
      </w:pPr>
    </w:p>
    <w:p w:rsidR="008E3C78" w:rsidRDefault="00881BFA">
      <w:pPr>
        <w:pStyle w:val="ConsPlusTitle0"/>
        <w:jc w:val="center"/>
      </w:pPr>
      <w:r>
        <w:t>ОБ УТВЕРЖДЕНИИ ФЕДЕРАЛЬНОГО СТАНДАРТА</w:t>
      </w:r>
    </w:p>
    <w:p w:rsidR="008E3C78" w:rsidRDefault="00881BFA">
      <w:pPr>
        <w:pStyle w:val="ConsPlusTitle0"/>
        <w:jc w:val="center"/>
      </w:pPr>
      <w:r>
        <w:t>БУХГАЛТЕРСКОГО УЧЕТА ГОСУДАРСТВЕННЫХ ФИНАНСОВ "ПЛАН</w:t>
      </w:r>
      <w:r>
        <w:t xml:space="preserve"> СЧЕТОВ</w:t>
      </w:r>
    </w:p>
    <w:p w:rsidR="008E3C78" w:rsidRDefault="00881BFA">
      <w:pPr>
        <w:pStyle w:val="ConsPlusTitle0"/>
        <w:jc w:val="center"/>
      </w:pPr>
      <w:r>
        <w:t>БУХГАЛТЕРСКОГО УЧЕТА БЮДЖЕТНЫХ И АВТОНОМНЫХ УЧРЕЖДЕНИЙ"</w:t>
      </w:r>
    </w:p>
    <w:p w:rsidR="008E3C78" w:rsidRDefault="008E3C78">
      <w:pPr>
        <w:pStyle w:val="ConsPlusNormal0"/>
        <w:ind w:firstLine="54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В целях совершенствования регулирования бухгалтерского учета государственных (муниципальных) бюджетных и автономных учреждений и согласно </w:t>
      </w:r>
      <w:hyperlink r:id="rId1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абзацу тридцать первому статьи 165</w:t>
        </w:r>
      </w:hyperlink>
      <w:r>
        <w:t xml:space="preserve"> </w:t>
      </w:r>
      <w:r>
        <w:t xml:space="preserve">Бюджетного кодекса Российской Федерации, </w:t>
      </w:r>
      <w:hyperlink r:id="rId11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9 статьи 3</w:t>
        </w:r>
      </w:hyperlink>
      <w:r>
        <w:t xml:space="preserve">, </w:t>
      </w:r>
      <w:hyperlink r:id="rId12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 xml:space="preserve">части </w:t>
        </w:r>
        <w:r>
          <w:rPr>
            <w:color w:val="0000FF"/>
          </w:rPr>
          <w:t>2.1</w:t>
        </w:r>
      </w:hyperlink>
      <w:r>
        <w:t xml:space="preserve">, </w:t>
      </w:r>
      <w:hyperlink r:id="rId13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5 части 3</w:t>
        </w:r>
      </w:hyperlink>
      <w:r>
        <w:t xml:space="preserve">, </w:t>
      </w:r>
      <w:hyperlink r:id="rId14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части 16 статьи 21</w:t>
        </w:r>
      </w:hyperlink>
      <w:r>
        <w:t xml:space="preserve">, </w:t>
      </w:r>
      <w:hyperlink r:id="rId15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2 части 1 статьи 23</w:t>
        </w:r>
      </w:hyperlink>
      <w:r>
        <w:t xml:space="preserve"> и </w:t>
      </w:r>
      <w:hyperlink r:id="rId16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пункту 1 части 1 статьи 28</w:t>
        </w:r>
      </w:hyperlink>
      <w:r>
        <w:t xml:space="preserve"> Федерального закона от 6 де</w:t>
      </w:r>
      <w:r>
        <w:t xml:space="preserve">кабря 2011 г. N 402-ФЗ "О бухгалтерском учете", </w:t>
      </w:r>
      <w:hyperlink r:id="rId17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пункту 2 статьи 9.1</w:t>
        </w:r>
      </w:hyperlink>
      <w:r>
        <w:t xml:space="preserve"> Федерального закона от 12 января 1996 г. N 7-ФЗ "О некоммерческих организациях" и </w:t>
      </w:r>
      <w:hyperlink r:id="rId18" w:tooltip="Постановление Правительства РФ от 30.06.2004 N 329 (ред. от 27.09.2025) &quot;О Министерстве финансов Российской Федерации&quot; {КонсультантПлюс}">
        <w:r>
          <w:rPr>
            <w:color w:val="0000FF"/>
          </w:rPr>
          <w:t>подпункту 5.2.21(1)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</w:t>
      </w:r>
      <w:r>
        <w:t>ийской Федерации от 30 июня 2004 г. N 329, приказываю: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</w:t>
      </w:r>
      <w:r>
        <w:t>План счетов бухгалтерского учета бюджетных и автономных учреждений" (далее - Стандарт).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2. Установить, что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применяется при ведении бухгалтерского учета государственных (муниципальных) бюджетных и</w:t>
      </w:r>
      <w:r>
        <w:t xml:space="preserve"> автономных учреждений с 1 января 2026 года.</w:t>
      </w:r>
    </w:p>
    <w:p w:rsidR="008E3C78" w:rsidRDefault="008E3C78">
      <w:pPr>
        <w:pStyle w:val="ConsPlusNormal0"/>
        <w:ind w:firstLine="540"/>
        <w:jc w:val="both"/>
      </w:pPr>
    </w:p>
    <w:p w:rsidR="008E3C78" w:rsidRDefault="00881BFA">
      <w:pPr>
        <w:pStyle w:val="ConsPlusNormal0"/>
        <w:jc w:val="right"/>
      </w:pPr>
      <w:r>
        <w:t>Министр</w:t>
      </w:r>
    </w:p>
    <w:p w:rsidR="008E3C78" w:rsidRDefault="00881BFA">
      <w:pPr>
        <w:pStyle w:val="ConsPlusNormal0"/>
        <w:jc w:val="right"/>
      </w:pPr>
      <w:r>
        <w:t>А.Г.СИЛУАНОВ</w:t>
      </w:r>
    </w:p>
    <w:p w:rsidR="008E3C78" w:rsidRDefault="008E3C78">
      <w:pPr>
        <w:pStyle w:val="ConsPlusNormal0"/>
        <w:ind w:firstLine="54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jc w:val="right"/>
        <w:outlineLvl w:val="0"/>
      </w:pPr>
      <w:r>
        <w:t>Утвержден</w:t>
      </w:r>
    </w:p>
    <w:p w:rsidR="008E3C78" w:rsidRDefault="00881BFA">
      <w:pPr>
        <w:pStyle w:val="ConsPlusNormal0"/>
        <w:jc w:val="right"/>
      </w:pPr>
      <w:r>
        <w:t>приказом Министерства финансов</w:t>
      </w:r>
    </w:p>
    <w:p w:rsidR="008E3C78" w:rsidRDefault="00881BFA">
      <w:pPr>
        <w:pStyle w:val="ConsPlusNormal0"/>
        <w:jc w:val="right"/>
      </w:pPr>
      <w:r>
        <w:t>Российской Федерации</w:t>
      </w:r>
    </w:p>
    <w:p w:rsidR="008E3C78" w:rsidRDefault="00881BFA">
      <w:pPr>
        <w:pStyle w:val="ConsPlusNormal0"/>
        <w:jc w:val="right"/>
      </w:pPr>
      <w:r>
        <w:t>от 20.09.2024 N 133н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</w:pPr>
      <w:bookmarkStart w:id="1" w:name="P29"/>
      <w:bookmarkEnd w:id="1"/>
      <w:r>
        <w:t>ФЕДЕРАЛЬНЫЙ СТАНДАРТ</w:t>
      </w:r>
    </w:p>
    <w:p w:rsidR="008E3C78" w:rsidRDefault="00881BFA">
      <w:pPr>
        <w:pStyle w:val="ConsPlusTitle0"/>
        <w:jc w:val="center"/>
      </w:pPr>
      <w:r>
        <w:t>БУХГАЛТЕРСКОГО УЧЕТА ГОСУДАРСТВЕННЫХ ФИНАНСОВ "ПЛАН СЧЕТОВ</w:t>
      </w:r>
    </w:p>
    <w:p w:rsidR="008E3C78" w:rsidRDefault="00881BFA">
      <w:pPr>
        <w:pStyle w:val="ConsPlusTitle0"/>
        <w:jc w:val="center"/>
      </w:pPr>
      <w:r>
        <w:t>БУХГАЛТЕРСКОГО УЧЕТА</w:t>
      </w:r>
      <w:r>
        <w:t xml:space="preserve"> БЮДЖЕТНЫХ И АВТОНОМНЫХ УЧРЕЖДЕНИЙ"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1"/>
      </w:pPr>
      <w:r>
        <w:t>I. Общие положения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lastRenderedPageBreak/>
        <w:t>1. Федеральный стандарт бухгалтерского учета государственных финансов "План счетов бухгалтерского учета бюджетных и автономных учреждений" (далее соответственно - Стандарт, План счетов бухгалтерского</w:t>
      </w:r>
      <w:r>
        <w:t xml:space="preserve"> учета учреждений) разработан в целях обеспечения единства системы требований к ведению бухгалтерского учета нефинансовых и финансовых активов, обязательств, операций, их изменяющих, включая полученные по указанным операциям финансовые результаты (далее - </w:t>
      </w:r>
      <w:r>
        <w:t>бухгалтерский учет) государственных (муниципальных) бюджетных и автономных учреждений (далее соответственно - бюджетные учреждения, автономные учреждения, при совместном упоминании - учреждения).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2. Стандарт устанавливает План счетов бухгалтерского учета учреждений согласно </w:t>
      </w:r>
      <w:hyperlink w:anchor="P113" w:tooltip="ПЛАН">
        <w:r>
          <w:rPr>
            <w:color w:val="0000FF"/>
          </w:rPr>
          <w:t>приложению N 1</w:t>
        </w:r>
      </w:hyperlink>
      <w:r>
        <w:t xml:space="preserve"> к Стандарту, минимально необходимые требования к бухгалтерскому учету на счетах Плана счетов бухгалтерского учета учреждений,</w:t>
      </w:r>
      <w:r>
        <w:t xml:space="preserve"> а также порядок применения Плана счетов бухгалтерского учета учреждений согласно </w:t>
      </w:r>
      <w:hyperlink w:anchor="P15128" w:tooltip="ПОРЯДОК">
        <w:r>
          <w:rPr>
            <w:color w:val="0000FF"/>
          </w:rPr>
          <w:t>приложению N 2</w:t>
        </w:r>
      </w:hyperlink>
      <w:r>
        <w:t xml:space="preserve"> к Стандарту (далее - Порядок).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3. Положения Стандарта применяются одновременно с применением положений федерального </w:t>
      </w:r>
      <w:hyperlink r:id="rId19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color w:val="0000FF"/>
          </w:rPr>
          <w:t>стандарта</w:t>
        </w:r>
      </w:hyperlink>
      <w:r>
        <w:t xml:space="preserve"> бухгалтерского учета для организаций государственного сектора "Концептуальные основы бухгалтерского учета и отчетности</w:t>
      </w:r>
      <w:r>
        <w:t xml:space="preserve"> организаций государственного сектора" &lt;1&gt;, других федеральных стандартов бухгалтерского учета государственных финансов, иных нормативных правовых актов, регулирующих ведение бухгалтерского учета организациями бюджетной сферы &lt;2&gt;, включая составление и пре</w:t>
      </w:r>
      <w:r>
        <w:t>дставление бухгалтерской (финансовой) отчетности организаций бюджетной сферы (далее - нормативные правовые акты, регулирующие ведение бухгалтерского учета).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&lt;1&gt; Утвержден </w:t>
      </w:r>
      <w:hyperlink r:id="rId2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 декабря 2016 г. N 256н "Об утверждении федерального стандарта бухгалтерского учета для организаций государственного сектора "Концептуальные ос</w:t>
      </w:r>
      <w:r>
        <w:t>новы бухгалтерского учета и отчетности организаций государственного сектора" (зарегистрирован Министерством юстиции Российской Федерации 27 апреля 2017 г., регистрационный N 46517) с изменениями, внесенными приказами Министерства финансов Российской Федера</w:t>
      </w:r>
      <w:r>
        <w:t xml:space="preserve">ции от 10 июня 2019 г. N 94н (зарегистрирован Министерством юстиции Российской Федерации 4 июля 2019 г., регистрационный N 55140), от 30 июня 2020 г. N 130н (зарегистрирован Министерством юстиции Российской Федерации 14 сентября 2020 г., регистрационный N </w:t>
      </w:r>
      <w:r>
        <w:t>59804), от 13 сентября 2023 г. N 143н (зарегистрирован Министерством юстиции Российской Федерации 18 октября 2023 г., регистрационный N 75627).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1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Пункт 9 статьи 3</w:t>
        </w:r>
      </w:hyperlink>
      <w:r>
        <w:t xml:space="preserve"> Федерального закона от 6 декабря 2011 г. N 402-ФЗ "О бухгалтерском учете".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1"/>
      </w:pPr>
      <w:r>
        <w:t>II. Термины и их определения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4. Термины, опреде</w:t>
      </w:r>
      <w:r>
        <w:t>ления которым даны в других нормативных правовых актах, регулирующих ведение бухгалтерского учета, используются в Стандарте в том же значении, в каком они используются в этих нормативных правовых актах.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5. В Стандарте используются следующие термины в указа</w:t>
      </w:r>
      <w:r>
        <w:t>нных значениях: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принимаемые обязательства учреждения - обусловленные законом, иным нормативным </w:t>
      </w:r>
      <w:r>
        <w:lastRenderedPageBreak/>
        <w:t>правовым актом Российской Федерации обязанности бюджетного учреждения, автономного учреждения предоставить в соответствующем финансовом году денежные средства, п</w:t>
      </w:r>
      <w:r>
        <w:t>ринимаемые на основании размещаемых в единой информационной системе в сфере закупок извещений об осуществлении закупок товаров, работ, услуг (направленных приглашений принять участие в определении поставщика (подрядчика, исполнителя) с использованием конку</w:t>
      </w:r>
      <w:r>
        <w:t>рентных способов определения поставщиков (подрядчиков, исполнителей) &lt;3&gt;;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 9 части 1 статьи 3</w:t>
        </w:r>
      </w:hyperlink>
      <w:r>
        <w:t xml:space="preserve"> и </w:t>
      </w:r>
      <w:hyperlink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 1 статьи 24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</w:t>
      </w:r>
      <w:r>
        <w:t>ипальных нужд".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обязательства учреждения - обусловленные законом, иным нормативным правовым актом, договором или соглашением обязанности бюджетного учреждения, автономного учреждения, предоставить в соответствующем году физическому или юридическому лицу, </w:t>
      </w:r>
      <w:r>
        <w:t>публично-правовому образованию, субъекту международного права денежные средства;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денежные обязательства учреждения - обязанность бюджетного учреждения, автономного учреждения уплатить бюджету, физическому лицу или юридическому лицу определенные денежные средства в соответствии с законодательством Российской Федерации, иным правовым акт</w:t>
      </w:r>
      <w:r>
        <w:t>ом, договором или соглашением;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внутренние расчеты - расчеты по поступлению и выбытию нефинансовых, финансовых активов и обязательств между обособленным (структурным) подразделением без прав юридического лица (филиалом) учреждения, осуществляющим полномочия</w:t>
      </w:r>
      <w:r>
        <w:t xml:space="preserve"> по ведению бухгалтерского учета (далее - обособленное подразделение), и учреждением, его создавшим (далее - головное учреждение), и (или) между обособленными подразделениями.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1"/>
      </w:pPr>
      <w:r>
        <w:t>III. Минимально необходимые требования к бухгалтерскому</w:t>
      </w:r>
    </w:p>
    <w:p w:rsidR="008E3C78" w:rsidRDefault="00881BFA">
      <w:pPr>
        <w:pStyle w:val="ConsPlusTitle0"/>
        <w:jc w:val="center"/>
      </w:pPr>
      <w:r>
        <w:t>учету на счетах Плана с</w:t>
      </w:r>
      <w:r>
        <w:t>четов бухгалтерского учета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6. В целях ведения бухгалтерского учета учреждений формирование информации об объектах бухгалтерского учета и ее систематизация осуществляются посредством бухгалтерских записей, формируемых согласно единой методологии</w:t>
      </w:r>
      <w:r>
        <w:t xml:space="preserve"> бухгалтерского учета и бухгалтерской (финансовой) отчетности государственных (муниципальных) учреждений с учетом требований к применению Плана счетов бухгалтерского учета учреждений, установленных Порядком.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Бухгалтерские записи формируются на соответствую</w:t>
      </w:r>
      <w:r>
        <w:t>щих счетах аналитического учета счетов рабочего плана счетов, утверждаемого в рамках формирования учетной политики субъекта учета, единой учетной политики при централизации учета на основании Плана счетов бухгалтерского учета учреждений (далее - рабочий пл</w:t>
      </w:r>
      <w:r>
        <w:t>ан счетов) и с учетом требований к аналитическому учету (номеру счета) согласно Стандарту (далее - счет аналитического учета).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7. Регистрация, накопление и обобщение в регистрах бухгалтерского учета информации об объектах бухгалтерского учета осуществляютс</w:t>
      </w:r>
      <w:r>
        <w:t xml:space="preserve">я при соответствии формируемых на основании первичного учетного документа бухгалтерских записей допустимым в рамках единой методологии бухгалтерского учета и бухгалтерской (финансовой) отчетности государственных </w:t>
      </w:r>
      <w:r>
        <w:lastRenderedPageBreak/>
        <w:t>(муниципальных) учреждений с учетом положени</w:t>
      </w:r>
      <w:r>
        <w:t>й Порядка корреспонденциям счетов.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Систематизация, обобщение на счетах рабочего плана счетов информации об операциях по исправлению ошибок осуществляются посредством отражения дополнительных бухгалтерских записей и (или) отражения по ранее принятому к учет</w:t>
      </w:r>
      <w:r>
        <w:t>у первичному учетному документу корректирующих бухгалтерских записей, в том числе бухгалтерских записей в отрицательном значении (со знаком "минус") (далее - способ "Красное сторно") и (или) дополнительных бухгалтерских записей.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Отражение в случаях, предусмотренных Стандартом, уменьшения показателя денежного измерения объекта бухгалтерского учета (факта хозяйственной жизни), не связанного с исправлением ошибки, осуществляется бухгалтерской записью способом "Красное сторно" на соот</w:t>
      </w:r>
      <w:r>
        <w:t>ветствующих счетах аналитического учета рабочего плана счетов.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8. Формирование учреждениями бухгалтерских записей в целях отражения в бухгалтерском учете объектов бухгалтерского учета осуществляется с применением номеров счетов бухгалтерского учета рабочег</w:t>
      </w:r>
      <w:r>
        <w:t>о плана счетов, содержащих в структуре номера счета: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1 - 4 разрядах номера счета - аналитический код вида функции, услуги (работы) учреждения, соответствующий коду раздела, подраздела классификации расходов бюджетов;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5 - 14 разрядах номера счета - нули</w:t>
      </w:r>
      <w:r>
        <w:t>, за исключением отражения объектов бухгалтерского учета, возникающих при осуществлении деятельности с целевыми средствами, предоставляемыми в рамках реализации национальных проектов, государственных (муниципальных) программ, а также в случае, если иное не</w:t>
      </w:r>
      <w:r>
        <w:t xml:space="preserve"> предусмотрено требованиями целевого назначения активов, обязательств, иных объектов бухгалтерского учета (учетной политикой субъекта учета (единой учетной политикой при централизации учета);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15 - 17 разрядах номера счета - аналитический код вида поступл</w:t>
      </w:r>
      <w:r>
        <w:t>ений - доходов, иных поступлений, в том числе от заимствований (источников финансирования дефицита средств учреждения) (далее - поступления), или аналитический код вида выбытий - расходов, иных выплат, в том числе по погашению заимствований (далее - выбыти</w:t>
      </w:r>
      <w:r>
        <w:t>я), соответствующий коду (составной части кода) бюджетной классификации Российской Федерации (аналитической группе подвида доходов бюджетов, коду вида расходов, аналитической группе вида источников финансирования дефицитов бюджетов);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18 разряде - код вид</w:t>
      </w:r>
      <w:r>
        <w:t>а финансового обеспечения (деятельности);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19 - 21 разрядах - код синтетического счета Плана счетов бухгалтерского учета учреждений;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22 - 23 разрядах - код аналитического счета Плана счетов бухгалтерского учета учреждений;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24 - 26 разрядах номера счет</w:t>
      </w:r>
      <w:r>
        <w:t>а - коды классификации операций сектора государственного управления (далее - КОСГУ).</w:t>
      </w:r>
    </w:p>
    <w:p w:rsidR="008E3C78" w:rsidRDefault="00881BFA">
      <w:pPr>
        <w:pStyle w:val="ConsPlusNormal0"/>
        <w:spacing w:before="240"/>
        <w:ind w:firstLine="540"/>
        <w:jc w:val="both"/>
      </w:pPr>
      <w:bookmarkStart w:id="2" w:name="P70"/>
      <w:bookmarkEnd w:id="2"/>
      <w:r>
        <w:t xml:space="preserve">9. При ведении бухгалтерского учета учреждений информация об объектах бухгалтерского </w:t>
      </w:r>
      <w:r>
        <w:lastRenderedPageBreak/>
        <w:t>учета формируется на соответствующих счетах аналитического учета в разрезе дополнитель</w:t>
      </w:r>
      <w:r>
        <w:t>ных аналитических показателей, необходимых для раскрытия информации в бухгалтерской отчетности, установленных в рамках формирования учетной политики субъекта учета (единой учетной политики при централизации учета).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целях систематизации информации о целев</w:t>
      </w:r>
      <w:r>
        <w:t>ом характере объектов бухгалтерского учета (совершаемых операций) в соответствии с требованиями органа государственной власти, государственного органа (органа местного самоуправления), осуществляющего в соответствии с законодательством Российской Федерации</w:t>
      </w:r>
      <w:r>
        <w:t xml:space="preserve"> функции и полномочия учредителя бюджетных учреждений, автономных учреждений (далее - Учредитель), финансового органа публично-правового образования, из бюджета которого бюджетному учреждению, автономному учреждению предоставляются субсидии, иного субъекта</w:t>
      </w:r>
      <w:r>
        <w:t xml:space="preserve"> консолидированной отчетности, а также согласно учетной политике субъекта учета (единой учетной политике при централизации учета) в соответствующих разрядах (с 1 по 17) номеров счетов, по которым согласно Стандарту предусмотрено отражение нулей, субъектом </w:t>
      </w:r>
      <w:r>
        <w:t>учета отражаются аналитические коды поступления (выбытия), аналитические коды целевых статей.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10. В 1 - 17 разрядах номера счета рабочего плана счетов отражаются нули: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счетам синтетического учета;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счетам аналитического учета счета 020100000 "Денежные</w:t>
      </w:r>
      <w:r>
        <w:t xml:space="preserve"> средства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счетам аналитического учета счета 020400000 "Финансовые вложения";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счетам аналитического учета счета 020981000 "Расчеты по недостачам денежных средств", 020982000 "Расчеты по недостачам иных финансовых активов";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счетам анали</w:t>
      </w:r>
      <w:r>
        <w:t>тического учета счета 021006000 "Расчеты с учредителем" и корреспондирующим с ним счетам 040110100 "Доходы экономического субъекта";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счетам аналитического учета счета 030401000 "Расчеты по средствам, полученным во временное распоряжение";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030406000 "Рас</w:t>
      </w:r>
      <w:r>
        <w:t xml:space="preserve">четы с прочими кредиторами" при отражении операций по реорганизации бюджетных учреждений, автономных учреждений, изменении типа бюджетных учреждений, автономных учреждений на государственные (муниципальные) казенные учреждения в течение отчетного периода, </w:t>
      </w:r>
      <w:r>
        <w:t>а также в части операций при изменении типа государственных (муниципальных) казенных учреждений на бюджетные учреждения, автономные учреждения в течение отчетного периода;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счету 040130000 "Финансовый результат прошлых отчетных периодов".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11. В 1 - 14 ра</w:t>
      </w:r>
      <w:r>
        <w:t xml:space="preserve">зрядах номера счета рабочего плана счетов отражаются, если иное не предусмотрено </w:t>
      </w:r>
      <w:hyperlink w:anchor="P70" w:tooltip="9.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, необходимых для раскрытия информации в бухгалтерской отчет">
        <w:r>
          <w:rPr>
            <w:color w:val="0000FF"/>
          </w:rPr>
          <w:t>пунктом 9</w:t>
        </w:r>
      </w:hyperlink>
      <w:r>
        <w:t xml:space="preserve"> Стандарта, нули по счетам аналитического учета счета 030404000 "Внутриведомственные расчеты".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12. В 5 - 14 разрядах номера счета </w:t>
      </w:r>
      <w:r>
        <w:t xml:space="preserve">рабочего плана счетов отражаются, если иное не </w:t>
      </w:r>
      <w:r>
        <w:lastRenderedPageBreak/>
        <w:t xml:space="preserve">предусмотрено </w:t>
      </w:r>
      <w:hyperlink w:anchor="P70" w:tooltip="9.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, необходимых для раскрытия информации в бухгалтерской отчет">
        <w:r>
          <w:rPr>
            <w:color w:val="0000FF"/>
          </w:rPr>
          <w:t>пунктом 9</w:t>
        </w:r>
      </w:hyperlink>
      <w:r>
        <w:t xml:space="preserve"> Стандарта, нули по счетам аналитического учета: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040110100 "Доходы экономического субъекта", 040120200 "Расходы экономического субъекта", по операциям</w:t>
      </w:r>
      <w:r>
        <w:t xml:space="preserve"> безвозмездных неденежных поступлений и безвозмездных неденежных передач нефинансовых и финансовых активов (за исключением денежных средств и их эквивалентов) и обязательств;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счета 040160000 "Резервы предстоящих расходов" и по корреспондирующим с ними счет</w:t>
      </w:r>
      <w:r>
        <w:t>ам 040120200 "Расходы экономического субъекта", 010900000 "Затраты на изготовление готовой продукции, выполнение работ, услуг", 011000000 "Затраты на биотрансформацию", если иное не предусмотрено целевым назначением обязательств, принимаемых в объеме призн</w:t>
      </w:r>
      <w:r>
        <w:t>анных резервов предстоящих расходов.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13. В 5 - 17 разрядах номера счета рабочего плана счетов отражаются, если иное не предусмотрено целевым назначением имущества и (или) средств, являющихся источником финансового обеспечения приобретаемого имущества, и </w:t>
      </w:r>
      <w:hyperlink w:anchor="P70" w:tooltip="9.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, необходимых для раскрытия информации в бухгалтерской отчет">
        <w:r>
          <w:rPr>
            <w:color w:val="0000FF"/>
          </w:rPr>
          <w:t>пунктом 9</w:t>
        </w:r>
      </w:hyperlink>
      <w:r>
        <w:t xml:space="preserve"> Стандарта, нули по счетам аналитического учета: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счета 010000000 "Нефинансовые активы", за исключением счетов аналитического учета счетов 010600000 "Вложения в нефинансовые активы", 010700000 "Нефинансовые активы </w:t>
      </w:r>
      <w:r>
        <w:t>в пути", 010900000 "Затраты на изготовление готовой продукции, выполнение работ, услуг", 011000000 "Затраты на биотрансформацию", счета 020135000 "Денежные документы" и по корреспондирующими с ними счетам 040110100 "Доходы экономического субъекта" (за искл</w:t>
      </w:r>
      <w:r>
        <w:t xml:space="preserve">ючением операций по безвозмездным неденежным поступлениям), 040120200 "Расходы экономического субъекта" (за исключением операций по безвозмездным неденежным передачам), а также счетам 010900000 "Затраты на изготовление готовой продукции, выполнение работ, </w:t>
      </w:r>
      <w:r>
        <w:t>услуг", 011000000 "Затраты на биотрансформацию" при отражении операций по начислению амортизации, по выдаче в эксплуатацию объектов основных средств, стоимостью до 10 000 рублей включительно;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счета 021005000 "Расчеты с прочими дебиторами" и по корреспондир</w:t>
      </w:r>
      <w:r>
        <w:t>ующими с ним счетам аналитического учета счетов 040140000 "Доходы будущих периодов", 040150000 "Расходы будущих периодов" в части отражения операций по предоставлению права пользования активом на льготных условиях.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14. По счетам аналитического учета счета </w:t>
      </w:r>
      <w:r>
        <w:t xml:space="preserve">020700000 "Расчеты по кредитам, займам (ссудам)", отражающим сумму основного долга по кредитам, займам (ссудам), в 15 - 17 разрядах номера счета рабочего плана счетов отражается аналитический код поступления, соответствующий коду аналитической группы вида </w:t>
      </w:r>
      <w:r>
        <w:t>источников финансирования дефицитов бюджетов 640 "Уменьшение задолженности по предоставленным бюджетным кредитам (займам)".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15. По счетам аналитического учета счета 021005000 "Расчеты с прочими дебиторами"</w:t>
      </w:r>
      <w:r>
        <w:t xml:space="preserve"> в 1 - 4 разрядах номера счета отражается код вида функции, услуги (работы) бюджетного учреждения, автономного учреждения, по которой в целях обеспечения проведения конкурса по исполнению договоров на оказание услуг (работ) будут отражаться доходы, получае</w:t>
      </w:r>
      <w:r>
        <w:t>мые субъектом учета в результате оказанного им вида услуги (работы), в 15 - 17 разрядах - аналитический код поступления, соответствующий коду аналитической группы вида источников финансирования дефицитов бюджетов 510 "Поступление денежных средств и их экви</w:t>
      </w:r>
      <w:r>
        <w:t xml:space="preserve">валентов", если иное не </w:t>
      </w:r>
      <w:r>
        <w:lastRenderedPageBreak/>
        <w:t>предусмотрено целевым назначением обязательств, принимаемых в объеме признанных резервов предстоящих расходов.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16. По счетам аналитического учета счета 030100000 "Расчеты с кредиторами по долговым обязательствам", отражающим сумму о</w:t>
      </w:r>
      <w:r>
        <w:t xml:space="preserve">сновного долга по кредитам, займам (ссудам), в 15 - 17 разрядах номера счета рабочего плана счетов отражается аналитический код выбытия, соответствующий коду аналитической группы вида источников финансирования дефицитов бюджетов 810 "Уменьшение внутренних </w:t>
      </w:r>
      <w:r>
        <w:t>долговых обязательств".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17. В 18 разряде номера счета рабочего плана счетов отражается код вида финансового обеспечения (деятельности):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2 - приносящая доход деятельность (собственные доходы учреждения);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3 - средства во временном распоряжении;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4 - деятельность по выполнению государственного (муниципального) задания;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5 - деятельность, осуществляемая за счет средств субсидии на иные цели, грантов в форме субсидий;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6 - деятельность, осуществляемая за счет средств субсидии на цели осуществления капи</w:t>
      </w:r>
      <w:r>
        <w:t>тальных вложений;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7 - деятельность, осуществляемая по обязательному медицинскому страхованию.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18. При завершении текущего финансового года обороты по счетам, отражающим увеличение и уменьшение активов и обязательств, за исключением счетов учета расчетов по</w:t>
      </w:r>
      <w:r>
        <w:t xml:space="preserve"> дебиторской и кредиторской задолженности, содержащих в 24 - 26 разрядах номера счета подстатьи КОСГУ "Увеличение прочей дебиторской задолженности", "Уменьшение прочей дебиторской задолженности", "Увеличение прочей кредиторской задолженности", "Уменьшение </w:t>
      </w:r>
      <w:r>
        <w:t>прочей кредиторской задолженности" (далее - счета расчетов по прочей дебиторской (кредиторской) задолженности), в регистры бухгалтерского учета очередного финансового года не переходят. Остатки по счетам расчетов по прочей дебиторской (кредиторской) задолж</w:t>
      </w:r>
      <w:r>
        <w:t>енности формируются с отражением в 26 разряде номера счета третьего разряда соответствующих под статей КОСГУ "Увеличение прочей дебиторской задолженности", "Увеличение прочей кредиторской задолженности", отражающего классификацию институциональных единиц.</w:t>
      </w: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jc w:val="right"/>
        <w:outlineLvl w:val="1"/>
      </w:pPr>
      <w:r>
        <w:t>Приложение N 1</w:t>
      </w:r>
    </w:p>
    <w:p w:rsidR="008E3C78" w:rsidRDefault="00881BFA">
      <w:pPr>
        <w:pStyle w:val="ConsPlusNormal0"/>
        <w:jc w:val="right"/>
      </w:pPr>
      <w:r>
        <w:t>к федеральному стандарту</w:t>
      </w:r>
    </w:p>
    <w:p w:rsidR="008E3C78" w:rsidRDefault="00881BFA">
      <w:pPr>
        <w:pStyle w:val="ConsPlusNormal0"/>
        <w:jc w:val="right"/>
      </w:pPr>
      <w:r>
        <w:t>бухгалтерского учета государственных</w:t>
      </w:r>
    </w:p>
    <w:p w:rsidR="008E3C78" w:rsidRDefault="00881BFA">
      <w:pPr>
        <w:pStyle w:val="ConsPlusNormal0"/>
        <w:jc w:val="right"/>
      </w:pPr>
      <w:r>
        <w:t>финансов "План счетов бухгалтерского</w:t>
      </w:r>
    </w:p>
    <w:p w:rsidR="008E3C78" w:rsidRDefault="00881BFA">
      <w:pPr>
        <w:pStyle w:val="ConsPlusNormal0"/>
        <w:jc w:val="right"/>
      </w:pPr>
      <w:r>
        <w:t>учета бюджетных и автономных учреждений",</w:t>
      </w:r>
    </w:p>
    <w:p w:rsidR="008E3C78" w:rsidRDefault="00881BFA">
      <w:pPr>
        <w:pStyle w:val="ConsPlusNormal0"/>
        <w:jc w:val="right"/>
      </w:pPr>
      <w:r>
        <w:t>утвержденному приказом Министерства</w:t>
      </w:r>
    </w:p>
    <w:p w:rsidR="008E3C78" w:rsidRDefault="00881BFA">
      <w:pPr>
        <w:pStyle w:val="ConsPlusNormal0"/>
        <w:jc w:val="right"/>
      </w:pPr>
      <w:r>
        <w:lastRenderedPageBreak/>
        <w:t>финансов Российской Федерации</w:t>
      </w:r>
    </w:p>
    <w:p w:rsidR="008E3C78" w:rsidRDefault="00881BFA">
      <w:pPr>
        <w:pStyle w:val="ConsPlusNormal0"/>
        <w:jc w:val="right"/>
      </w:pPr>
      <w:r>
        <w:t>от 20.09.2024 N 133н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</w:pPr>
      <w:bookmarkStart w:id="3" w:name="P113"/>
      <w:bookmarkEnd w:id="3"/>
      <w:r>
        <w:t>ПЛАН</w:t>
      </w:r>
    </w:p>
    <w:p w:rsidR="008E3C78" w:rsidRDefault="00881BFA">
      <w:pPr>
        <w:pStyle w:val="ConsPlusTitle0"/>
        <w:jc w:val="center"/>
      </w:pPr>
      <w:r>
        <w:t>СЧ</w:t>
      </w:r>
      <w:r>
        <w:t>ЕТОВ БУХГАЛТЕРСКОГО УЧЕТА БЮДЖЕТНЫХ</w:t>
      </w:r>
    </w:p>
    <w:p w:rsidR="008E3C78" w:rsidRDefault="00881BFA">
      <w:pPr>
        <w:pStyle w:val="ConsPlusTitle0"/>
        <w:jc w:val="center"/>
      </w:pPr>
      <w:r>
        <w:t>И АВТОНОМНЫХ УЧРЕЖДЕНИЙ</w:t>
      </w: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sectPr w:rsidR="008E3C78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989"/>
        <w:gridCol w:w="859"/>
        <w:gridCol w:w="835"/>
        <w:gridCol w:w="715"/>
        <w:gridCol w:w="875"/>
        <w:gridCol w:w="624"/>
        <w:gridCol w:w="680"/>
        <w:gridCol w:w="706"/>
        <w:gridCol w:w="710"/>
        <w:gridCol w:w="680"/>
      </w:tblGrid>
      <w:tr w:rsidR="008E3C78">
        <w:tc>
          <w:tcPr>
            <w:tcW w:w="5896" w:type="dxa"/>
            <w:vMerge w:val="restart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Наименование счета</w:t>
            </w:r>
          </w:p>
        </w:tc>
        <w:tc>
          <w:tcPr>
            <w:tcW w:w="7673" w:type="dxa"/>
            <w:gridSpan w:val="10"/>
          </w:tcPr>
          <w:p w:rsidR="008E3C78" w:rsidRDefault="00881BFA">
            <w:pPr>
              <w:pStyle w:val="ConsPlusNormal0"/>
              <w:jc w:val="center"/>
            </w:pPr>
            <w:r>
              <w:t>Номер счета</w:t>
            </w:r>
          </w:p>
        </w:tc>
      </w:tr>
      <w:tr w:rsidR="008E3C78">
        <w:tc>
          <w:tcPr>
            <w:tcW w:w="5896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989" w:type="dxa"/>
            <w:vMerge w:val="restart"/>
          </w:tcPr>
          <w:p w:rsidR="008E3C78" w:rsidRDefault="00881BFA">
            <w:pPr>
              <w:pStyle w:val="ConsPlusNormal0"/>
              <w:jc w:val="center"/>
            </w:pPr>
            <w:r>
              <w:t>аналитический (классификационный) код</w:t>
            </w:r>
          </w:p>
        </w:tc>
        <w:tc>
          <w:tcPr>
            <w:tcW w:w="859" w:type="dxa"/>
            <w:vMerge w:val="restart"/>
          </w:tcPr>
          <w:p w:rsidR="008E3C78" w:rsidRDefault="00881BFA">
            <w:pPr>
              <w:pStyle w:val="ConsPlusNormal0"/>
              <w:jc w:val="center"/>
            </w:pPr>
            <w:r>
              <w:t>код вида финансового обеспечения</w:t>
            </w:r>
          </w:p>
        </w:tc>
        <w:tc>
          <w:tcPr>
            <w:tcW w:w="3729" w:type="dxa"/>
            <w:gridSpan w:val="5"/>
          </w:tcPr>
          <w:p w:rsidR="008E3C78" w:rsidRDefault="00881BFA">
            <w:pPr>
              <w:pStyle w:val="ConsPlusNormal0"/>
              <w:jc w:val="center"/>
            </w:pPr>
            <w:r>
              <w:t>синтетический счет объекта учета</w:t>
            </w:r>
          </w:p>
        </w:tc>
        <w:tc>
          <w:tcPr>
            <w:tcW w:w="2096" w:type="dxa"/>
            <w:gridSpan w:val="3"/>
            <w:vMerge w:val="restart"/>
          </w:tcPr>
          <w:p w:rsidR="008E3C78" w:rsidRDefault="00881BFA">
            <w:pPr>
              <w:pStyle w:val="ConsPlusNormal0"/>
              <w:jc w:val="center"/>
            </w:pPr>
            <w:r>
              <w:t xml:space="preserve">аналитический код по КОСТУ </w:t>
            </w:r>
            <w:hyperlink w:anchor="P15037" w:tooltip="&lt;1&gt; По соответствующим статьям (подстатьям) кодам классификации операций сектора государственного управления (КОСГУ), установленным Порядком применения классификации операций сектора государственного управления, утвержденным приказом Министерства финансов Росс">
              <w:r>
                <w:rPr>
                  <w:color w:val="0000FF"/>
                </w:rPr>
                <w:t>&lt;1&gt;</w:t>
              </w:r>
            </w:hyperlink>
          </w:p>
        </w:tc>
      </w:tr>
      <w:tr w:rsidR="008E3C78">
        <w:tc>
          <w:tcPr>
            <w:tcW w:w="5896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989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859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2425" w:type="dxa"/>
            <w:gridSpan w:val="3"/>
            <w:vMerge w:val="restart"/>
          </w:tcPr>
          <w:p w:rsidR="008E3C78" w:rsidRDefault="00881BFA">
            <w:pPr>
              <w:pStyle w:val="ConsPlusNormal0"/>
              <w:jc w:val="center"/>
            </w:pPr>
            <w:r>
              <w:t>синтетический код счета</w:t>
            </w:r>
          </w:p>
        </w:tc>
        <w:tc>
          <w:tcPr>
            <w:tcW w:w="1304" w:type="dxa"/>
            <w:gridSpan w:val="2"/>
          </w:tcPr>
          <w:p w:rsidR="008E3C78" w:rsidRDefault="00881BFA">
            <w:pPr>
              <w:pStyle w:val="ConsPlusNormal0"/>
              <w:jc w:val="center"/>
            </w:pPr>
            <w:r>
              <w:t>аналитический код счета</w:t>
            </w:r>
          </w:p>
        </w:tc>
        <w:tc>
          <w:tcPr>
            <w:tcW w:w="2096" w:type="dxa"/>
            <w:gridSpan w:val="3"/>
            <w:vMerge/>
          </w:tcPr>
          <w:p w:rsidR="008E3C78" w:rsidRDefault="008E3C78">
            <w:pPr>
              <w:pStyle w:val="ConsPlusNormal0"/>
            </w:pPr>
          </w:p>
        </w:tc>
      </w:tr>
      <w:tr w:rsidR="008E3C78">
        <w:tc>
          <w:tcPr>
            <w:tcW w:w="5896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989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859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2425" w:type="dxa"/>
            <w:gridSpan w:val="3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группы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вида</w:t>
            </w:r>
          </w:p>
        </w:tc>
        <w:tc>
          <w:tcPr>
            <w:tcW w:w="2096" w:type="dxa"/>
            <w:gridSpan w:val="3"/>
          </w:tcPr>
          <w:p w:rsidR="008E3C78" w:rsidRDefault="008E3C78">
            <w:pPr>
              <w:pStyle w:val="ConsPlusNormal0"/>
              <w:jc w:val="center"/>
            </w:pPr>
          </w:p>
        </w:tc>
      </w:tr>
      <w:tr w:rsidR="008E3C78">
        <w:tc>
          <w:tcPr>
            <w:tcW w:w="5896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7673" w:type="dxa"/>
            <w:gridSpan w:val="10"/>
          </w:tcPr>
          <w:p w:rsidR="008E3C78" w:rsidRDefault="00881BFA">
            <w:pPr>
              <w:pStyle w:val="ConsPlusNormal0"/>
              <w:jc w:val="center"/>
            </w:pPr>
            <w:r>
              <w:t>номер разряда счета</w:t>
            </w:r>
          </w:p>
        </w:tc>
      </w:tr>
      <w:tr w:rsidR="008E3C78">
        <w:tc>
          <w:tcPr>
            <w:tcW w:w="5896" w:type="dxa"/>
            <w:vMerge/>
          </w:tcPr>
          <w:p w:rsidR="008E3C78" w:rsidRDefault="008E3C78">
            <w:pPr>
              <w:pStyle w:val="ConsPlusNormal0"/>
            </w:pP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1 - 17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26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11</w:t>
            </w:r>
          </w:p>
        </w:tc>
      </w:tr>
      <w:tr w:rsidR="008E3C78">
        <w:tc>
          <w:tcPr>
            <w:tcW w:w="13569" w:type="dxa"/>
            <w:gridSpan w:val="11"/>
          </w:tcPr>
          <w:p w:rsidR="008E3C78" w:rsidRDefault="00881BFA">
            <w:pPr>
              <w:pStyle w:val="ConsPlusNormal0"/>
              <w:outlineLvl w:val="2"/>
            </w:pPr>
            <w:r>
              <w:t>БАЛАНСОВЫЕ СЧЕТА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  <w:jc w:val="center"/>
              <w:outlineLvl w:val="3"/>
            </w:pPr>
            <w:bookmarkStart w:id="4" w:name="P151"/>
            <w:bookmarkEnd w:id="4"/>
            <w:r>
              <w:t>Раздел 1. НЕФИНАНСОВЫЕ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Основные средства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Жилые помещения - недвижимое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жилых помещений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жилых помещений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Нежилые помещения (здания и сооружения) - недвижимое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Инвестиционная недвижимость - недвижимое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Транспортные средства - недвижимое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Нежилые помещения (здания и сооружения)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Машины и оборудование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Транспортные средства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Инвентарь производственный и хозяйственный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Биологические ресурсы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стоимости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основные средства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Нежилые помещения (здания и сооружения)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Инвестиционная недвижимость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Машины и оборудование - иное движимое имущество </w:t>
            </w:r>
            <w:r>
              <w:lastRenderedPageBreak/>
              <w:t>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Транспортные средства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Биологические ресурсы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основные средства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Жилые помещения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жилых помещений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жилых помещений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Нежилые помещения (здания и сооружения)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Машины и оборудование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машин и оборудования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Уменьшение стоимости машин и оборудования - </w:t>
            </w:r>
            <w:r>
              <w:lastRenderedPageBreak/>
              <w:t>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Транспортные средства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транспортных средств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Инвентарь производственный и хозяйственный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Биологические ресурсы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биологических ресурсов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биологических ресурсов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основные средства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прочих основных средств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прочих основных средств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Нематериальные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Опытно-конструкторские и технологические разработки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Программное обеспечение и базы данных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Уменьшение стоимости программного обеспечения и </w:t>
            </w:r>
            <w:r>
              <w:lastRenderedPageBreak/>
              <w:t>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Уменьшение стоимости опытно-конструкторских и технологических разработок - иного движимого </w:t>
            </w:r>
            <w:r>
              <w:lastRenderedPageBreak/>
              <w:t>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Программное обеспечение и базы данных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Программное обеспечение и базы данных - имущество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Непроизведенные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Земля (земельные участки) - недвижимое имущество </w:t>
            </w:r>
            <w:r>
              <w:lastRenderedPageBreak/>
              <w:t>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Увеличение стоимости земли (земельных участков)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земли (земельных участков)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Непроизведенные ресурсы - недвижимое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непроизведенных ресурсов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непроизведенных ресурсов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непроизведенные активы - недвижимое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Непроизведенные ресурсы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непроизведенных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непроизведенных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Прочие непроизведенные активы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прочих непроизведенных активов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прочих непроизведенных активов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Земля (земельные участки) - в составе имущества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земли (земельных участков) - в составе имущества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земли (земельных участков) - в составе имущества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жилых помещений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жилых помещений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Амортизация инвестиционной недвижимости - </w:t>
            </w:r>
            <w:r>
              <w:lastRenderedPageBreak/>
              <w:t>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за счет амортизации стоимости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за счет амортизации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Амортизация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Уменьшение за счет амортизации стоимости прочих основных средств - иного движимого имущества </w:t>
            </w:r>
            <w:r>
              <w:lastRenderedPageBreak/>
              <w:t>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жилыми помещениями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за счет амортизации стоимости прав пользования жилыми помещениями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машинами и оборудованием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машинами и оборудованием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транспортными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транспортными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биологическими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биологическими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Амортизация прав пользования прочими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прочими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жилых помещений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жилых помещений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нежилых помещений (зданий и сооружений)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нежилых помещений (зданий и сооружений)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машин и оборудования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машин и оборудования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транспортных средств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транспортных средств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инвентаря производственного и хозяйственного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инвентаря производственного и хозяйственного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биологических ресурсов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за счет амортизации стоимости биологических ресурсов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прочих основных средств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прочих основных средств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Амортизация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 счет амортизации стоимости программного обеспечения и баз данных - имущества в концессии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Материальные запасы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Лекарственные препараты и медицинские материалы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Продукты питания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продуктов питания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стоимости продуктов питания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Горюче-смазочные материалы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Строительные материалы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Мягкий инвентарь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материальные запасы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Увеличение стоимости прочих материальных запасов - </w:t>
            </w:r>
            <w:r>
              <w:lastRenderedPageBreak/>
              <w:t>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Готовая продукция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готовой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Товары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товаров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товаров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Наценка на товары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Изменение за счет наценки стоимости товаров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Увеличение стоимости лекарственных препаратов и медицинских материалов - иного движимого </w:t>
            </w:r>
            <w:r>
              <w:lastRenderedPageBreak/>
              <w:t>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lastRenderedPageBreak/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Продукты питания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Горюче-смазочные материалы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Строительные материалы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Мягкий инвентарь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материальные запасы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Готовая продукция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Товары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товаров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товаров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Наценка на товары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нефинансовые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основные средства - недвижимое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основные средства - недвижимое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основные средства - недвижимое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непроизведенные активы - недвижимое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непроизведенные активы - недвижимое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непроизведенные активы - недвижимое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основные средства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основные средства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основные средства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иные объекты интеллектуальной собственности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материальные запасы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материальные запасы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материальные запасы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биологические активы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биологические активы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биологические активы - особо ценное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основные средства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основные средства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основные средства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программное обеспечение и базы данных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непроизведенные активы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непроизведенные активы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непроизведенные активы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материальные запасы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материальные запасы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материальные запасы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биологические активы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биологические активы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биологические активы - иное движимое имущество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основные средства - объекты финансовой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основные средства - объекты финансовой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основные средства - объекты финансовой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недвижимое имущество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недвижимое имущество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недвижимое имущество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движимое имущество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движимое имущество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движимое имущество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нематериальные активы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нематериальные активы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нематериальные активы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непроизведенные активы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непроизведенные активы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непроизведенные активы концедента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Нефинансовые активы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Основные средства - недвижимое имущество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Основные средства - особо ценное движимое имущество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Материальные запасы - особо ценное движимое имущество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Биологические активы - особо ценное движимое имущество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биологических активов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биологических активов - особо ценного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Основные средства - иное движимое имущество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Материальные запасы - иное движимое имущество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Биологические активы - иное движимое имущество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стоимости биологических активов - иного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стоимости биологических активов - иного движимого имущества учреждения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Затраты на изготовление готовой продукции, выполнение работ,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готовой продукции, работ,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Накладные расходы производства готовой продукции, работ,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Общехозяйственные расходы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Затраты на биотрансформацию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животных на выращивании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животных на выращивании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животных на откорме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животных на откорме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многолетних насаждений, выращиваемых в питомниках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многолетних насаждений, выращиваемых в питомниках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многолетних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многолетних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прочих биологических активов на выращивании и откорме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прочих биологических активов на выращивании и откорме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продуктивных и племенных животных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продуктивных и племенных животных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однолетних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однолетних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многолетних насаждений, достигших своей биологической зрелости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многолетних насаждений, достигших своей биологической зрелости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Себестоимость биотрансформации прочих биологических активов, достигших своей биологической зрелости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Прямые затраты на биотрансформацию прочих биологических активов, достигших своей биологической зрелости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Накладные расходы биотрансформации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Накладные расходы на биотрансформацию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Общехозяйственные расходы биотрансформации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Общехозяйственные расходы биотрансформации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жилыми помещениями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жилыми помещениями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жилыми помещениями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машинами и оборудованием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машинами и оборудованием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машинами и оборудованием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транспортными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транспортными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транспортными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биологическими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биологическими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биологическими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прочими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прочими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прочими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права пользования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права пользования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Права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Биологические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Животные на выращивании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животных на выращивании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животных на выращивании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Животные на откорме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животных на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животных на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Многолетние насаждения, выращиваемые в питомниках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многолетних насаждений, выращиваемых в питомниках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насаждений, выращиваемых в питомниках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Многолетние насаждения для получения биологической продукции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многолетних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Прочие биологические активы на выращивании и откорме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прочих биологических активов на выращивании и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биологических активов на выращивании и откорме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Продуктивные и племенные животные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продуктивных и племенных животных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продуктивных и племенных животных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Однолетние насаждения для получения биологической продукции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однолетних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однолетних насаждений для получения биологической продукции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Многолетние насаждения, достигшие своей биологической зрелости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многолетних насаждений,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Прочие биологические активы, достигшие своей биологической зрелости - особо ценное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прочих биологических активов,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биологических активов, достигших своей биологической зрелости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Животные на выращивании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животных на выращивании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животных на выращивании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Животные на откорме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животных на откорме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животных на откорме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Многолетние насаждения, выращиваемые в питомниках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многолетних насаждений, выращиваемых в питомниках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насаждений, выращиваемых в питомниках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Многолетние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многолетних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Прочие биологические активы на выращивании и откорме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прочих биологических активов на выращивании и откорме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биологических активов на выращивании и откорме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Продуктивные и племенные животные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продуктивных и племенных животных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продуктивных и племенных животных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Однолетние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однолетних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однолетних насаждений для получения биологической продукции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Многолетние насаждения, достигшие своей биологической зрелости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многолетних насаждений,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Прочие биологические активы, достигшие своей биологической зрелости - иное движимое имущество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прочих биологических активов,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биологических активов, достигших своей биологической зрелости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нефинансовых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жилых помещений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транспортных средств - недвижимого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нежилых помещений (зданий и сооружений)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машин и оборудования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транспортных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биологических ресурсов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биологических ресурсов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опытно-конструкторских и технологических разработок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программного обеспечения и баз данных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программного обеспечения и баз данных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иных объектов интеллектуальной собственности - особо ценного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машин и оборудования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транспортных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биологических ресурсов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прочих основных средств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научных исследований (научно-исследовательских разработок) - иного движимого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опытно-конструкторских и технологических разработок - иного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программного обеспечения и баз данных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программного обеспечения и баз данных - иного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иных объектов интеллектуальной собственности - иного движимого имущества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иных объектов интеллектуальной собственности - иного имущества учреждения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жилыми помещениями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машинами и оборудованием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транспортными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инвентарем производственным и хозяйственным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биологическими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прочими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научными исследованиями (научно-исследовательскими разработками)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опытно-конструкторскими и технологическими разработками за счет обеспечения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R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программным обеспечением и базами данных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программным обеспечением и базами данных за счет обеспечения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прав пользования иными объектами интеллектуальной собственности за счет обеспечения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D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земли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земли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ресурсов недр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ресурсов недр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прочих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непроизведенных активов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Резерв под снижение стоимости готовой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Использование резерва под снижение стоимости готовой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Резерв под снижение стоимости товаров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Использование резерва под снижение стоимости товаров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животных на выращивании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животных на выращивании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животных на откорме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животных на откорме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многолетних насаждений, выращиваемых в питомниках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насаждений, выращиваемых в питомниках,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многолетних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 для получения биологической продукции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прочих биологических активов на выращивании и откорме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биологических активов на выращивании и откорме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продуктивных и племенных животных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продуктивных и племенных животных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однолетних насаждений для получения биологической продукции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однолетних насаждений для получения биологической продукции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многолетних насаждений, достигших своей биологической зрелости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многолетних насаждений, достигших своей биологической зрелости,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Обесценение прочих биологических активов, достигших своей биологической зрелости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биологических активов, достигших своей биологической зрелости, за счет обесценения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  <w:outlineLvl w:val="3"/>
            </w:pPr>
            <w:bookmarkStart w:id="5" w:name="P6597"/>
            <w:bookmarkEnd w:id="5"/>
            <w:r>
              <w:t>РАЗДЕЛ 2. 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 на лицевых счетах в органе казначейства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с лицевых счетов в органе казначейства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 в органе казначейства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в органе казначейства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в органе казначейства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 на счетах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на счета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со счетов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на депозитные счета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с депозитных счетов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 в кредитной организации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в кредитной организации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в кредитной организации в пути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 на специальных счетах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средства учреждения в иностранной валюте и драгоценных металлах на счетах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средств учреждения в иностранной валюте и драгоценных металлах на счет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средств учреждения в иностранной валюте и драгоценных металлах со счета в кредитной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Касса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средств в кассу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средств из кассы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Денежные документы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Поступления денежных документов в кассу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Выбытия денежных документов из кассы учреждения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Финансовые вложения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Облигации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облигаций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облигаций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Векселя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векселей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векселей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Иные ценные бумаги,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иных ценных бумаг,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иных ценных бумаг,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Акции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Иные формы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иных форм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иных форм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Участие в договоре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участия в договоре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участия в договоре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Доли в международных организациях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долей в международных организациях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долей в международных организациях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Прочие 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стоимости прочих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стоимости прочих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операционной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операционной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операционной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финансовой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финансовой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финансовой аренды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платежей при пользовании природными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процентов по депозитам, остаткам денежных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процентов по иным финансовым инструментам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дивидендов от объектов инвестирования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дивидендов от объектов инвестирования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дивидендов от объектов инвестирования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иным доходам от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иным доходам от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иным доходам от собственности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концессионной платы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концессионной платы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концессионной платы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K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оказания платных услуг (работ)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условным арендным платежам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условным арендным платежам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условным арендным платежам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текущего характера бюджетным и автономным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текущего характера бюджетным и автономным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текущего характера бюджетным и автономным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текущего характера от государственного сектора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текущего характера от государственного сектора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текущего характера от государственного сектора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текущего характера от международных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операций с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операций с нематериальными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операций с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операций с материальными запасами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операций с финансовыми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доходам от операций с биологическими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операций с биологическими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операций с биологическими активами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невыясненным поступлениям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невыясненным поступлениям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невыясненным поступлениям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прочим доходам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выданным авансам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услугам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услугам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услугам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транспортным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транспортным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транспортным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коммунальным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коммунальным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коммунальным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арендной плате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работам, услугам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прочим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прочим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прочим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страхованию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страхованию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страхованию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услугам, работам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авансам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  <w:vAlign w:val="center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на приобретение ценных бумаг,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на приобретение ценных бумаг,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на приобретение ценных бумаг,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на приобретение акций и по иным формам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на приобретение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на приобретение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на приобретение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кредитам, займам (ссудам)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долговым требованиям (займам (ссудам)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долговым требованиям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задолженности дебиторов по иным долговым требованиям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задолженности дебиторов по иным долговым требованиям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услуг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услуг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услуг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транспортных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коммунальных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прочих работ,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страхования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перечислениям международным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пошлин и сборов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других экономических санкций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подотчетными лицами по возмещению расходов (убытков)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ущербу и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доходам от компенсации затрат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компенсации затрат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компенсации затрат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доходам от страховых возмещений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страховых возмещений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страховых возмещений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доходам от прочих сумм принудительного изъятия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ущербу основным средствам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ущербу основным средствам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ущербу основным средствам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ущербу нематериальным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ущербу нематериальным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ущербу нематериальным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ущербу непроизведенным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ущербу непроизведенным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ущербу непроизведенным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ущербу материальным запасам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ущербу материальным запасам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ущербу материальным запасам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ущербу биологическим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ущербу биологическим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ущербу биологическим активам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недостачам денежных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недостачам денежных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недостачам денежных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недостачам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расчетам по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расчетам по иным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расчеты с дебиторами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финансовым органом по наличным денежным средствам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прочими дебиторами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прочих дебиторов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прочих дебиторов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учредителем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расчетов с учредителем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расчетов с учредителем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Расчеты по НДС </w:t>
            </w:r>
            <w:hyperlink w:anchor="P15038" w:tooltip="&lt;2&gt; Налог на добавленную стоимость (НДС).">
              <w:r>
                <w:rPr>
                  <w:color w:val="0000FF"/>
                </w:rPr>
                <w:t>&lt;2&gt;</w:t>
              </w:r>
            </w:hyperlink>
            <w:r>
              <w:t xml:space="preserve"> по авансам полученным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НДС по авансам полученным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НДС по авансам полученным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НДС по приобретенным материальным ценностям,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НДС по авансам уплаченным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НДС по авансам уплаченным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НДС по авансам уплаченным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товарищами по доходам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дебиторской задолженности по доходам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дебиторской задолженности по доходам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облигации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облигации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облигации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векселя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векселя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векселя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иные ценные бумаги,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иные ценные бумаги,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иные ценные бумаги, кроме акций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акции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акции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акции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иные формы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иные формы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иные формы участия в капитале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международные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международные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международные организации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в прочие 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в прочие 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в прочие финансовые активы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Вложения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вложений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вложений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  <w:outlineLvl w:val="3"/>
            </w:pPr>
            <w:bookmarkStart w:id="6" w:name="P12020"/>
            <w:bookmarkEnd w:id="6"/>
            <w:r>
              <w:t>РАЗДЕЛ 3. ОБЯЗАТЕЛЬСТВА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кредиторами по долговым обязательствам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заимствованиям,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принятым обязательствам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заработной плате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услугам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услугам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услугам связи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транспортным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транспортным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транспортным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коммунальным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коммунальным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коммунальным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арендной плате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работам, услугам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прочим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прочим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прочим работам, услугам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страхованию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страхованию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страхованию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услугам, работам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основных средств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биологических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A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B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перечислениям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перечислениям текущего характера международным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перечислениям текущего характера международным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пенсиям, пособиям, выплачиваемым работодателями, нанимателями бывшим работниками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социальным пособиям и компенсации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ценных бумаг, кроме акций и иных финансовых инструментов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акций и иных финансовых инструментов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акций и иных финансовых инструментов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акций и иных финансовых инструментов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приобретению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штрафам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другим экономическим санкциям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другим экономическим санкциям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другим экономическим санкциям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выплатам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выплатам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выплатам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иным выплатам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покрытию расходов (убытков)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покрытию расходов (убытков)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покрытию расходов (убытков)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платежам в бюджеты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налогу на доходы физических лиц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налогу на доходы физических лиц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налогу на доходы физических лиц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налогу на прибыль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налогу на прибыль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налогу на прибыль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налогу на добавленную стоимость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налогу на добавленную стоимость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налогу на добавленную стоимость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прочим платежам в бюджет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прочим платежам в бюджет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прочим платежам в бюджет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Расчеты по страховым взносам на обязательное медицинское страхование в ФФОМС </w:t>
            </w:r>
            <w:hyperlink w:anchor="P15039" w:tooltip="&lt;3&gt; Федеральный фонд обязательного медицинского страхования (ФФОМ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страховым взносам на обязательное медицинское страхование в ФФОМС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страховым взносам на обязательное медицинское страхование в ФФОМС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 xml:space="preserve">Расчеты по страховым взносам на обязательное медицинское страхование в ТФОМС </w:t>
            </w:r>
            <w:hyperlink w:anchor="P15040" w:tooltip="&lt;4&gt; Территориальный фонд обязательного медицинского страхования (ТФОМС)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страховым взносам на обязательное медицинское страхование в ТФОМС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страховым взносам на обязательное медицинское страхование в ТФОМС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дополнительным страховым взносам на пенсионное страхование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налогу на имущество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налогу на имущество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налогу на имущество организаций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земельному налогу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земельному налогу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земельному налогу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единому налоговому платежу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единому налоговому платежу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единому налоговому платежу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единому страховому тарифу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единому страховому тарифу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единому страховому тарифу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Прочие расчеты с кредиторами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средствам, полученным во временное распоряжение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депонентами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расчетам с депонентами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расчетам с депонентами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удержаниям из выплат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 по доходам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 по расходам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 по приобретению нефинансовых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 по доходам от выбытий нефинансовых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 по поступлению финансовых активов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Внутриведомственные расчеты по увеличению обязательств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с прочими кредиторами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расчетов с прочими кредиторами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расчетов с прочими кредиторами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Иные расчеты прошлых лет, выявленные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Иные расчеты года, предшествующего отчетному, выявленные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Иные расчеты прошлых лет, выявленные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иных расчетов прошлых лет, выявленных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иных расчетов прошлых лет, выявленных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Расчеты по вкладам товарищей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Увеличение расчетов по вкладам товарищей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Уменьшение расчетов по вкладам товарищей по договору простого товарищества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T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  <w:outlineLvl w:val="3"/>
            </w:pPr>
            <w:bookmarkStart w:id="7" w:name="P14616"/>
            <w:bookmarkEnd w:id="7"/>
            <w:r>
              <w:t>РАЗДЕЛ 4. ФИНАНСОВЫЙ РЕЗУЛЬТАТ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Финансовый результат экономического субъекта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экономического субъекта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прошлых финансовых лет, выявленные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прошлых финансовых лет, выявленные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Расходы экономического субъекта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Расходы прошлых финансовых лет, выявленные по контрольным мероприятиям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Расходы финансового года, предшествующего отчетному, выявленные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Расходы прошлых финансовых лет, выявленные в отчетном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Финансовый результат прошлых отчетных периодов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будущих периодов экономического субъекта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будущих периодов к признанию в текущем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Доходы будущих периодов к признанию в очередные годы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Расходы будущих периодов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Резервы предстоящих расходов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  <w:outlineLvl w:val="3"/>
            </w:pPr>
            <w:bookmarkStart w:id="8" w:name="P14814"/>
            <w:bookmarkEnd w:id="8"/>
            <w:r>
              <w:t>РАЗДЕЛ 5.</w:t>
            </w:r>
          </w:p>
          <w:p w:rsidR="008E3C78" w:rsidRDefault="00881BFA">
            <w:pPr>
              <w:pStyle w:val="ConsPlusNormal0"/>
            </w:pPr>
            <w:r>
              <w:t>САНКЦИОНИРОВАНИЕ РАСХОДОВ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Санкционирование по текущему финансовому году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Санкционирование по второму году, следующему за очередным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Санкционирование на иные очередные годы (за пределами планового периода)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Обязательства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Обязательства на текущий финансовый год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Обязательства на второй год, следующий за очередным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Обязательства на иные очередные годы (за пределами планового периода)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Принятые обязательства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Принятые денежные обязательства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Принимаемые обязательства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Отложенные обязательства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Сметные (плановые, прогнозные) назначения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Право на принятие обязательств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Утвержденный объем финансового обеспечения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  <w:tr w:rsidR="008E3C78">
        <w:tc>
          <w:tcPr>
            <w:tcW w:w="5896" w:type="dxa"/>
          </w:tcPr>
          <w:p w:rsidR="008E3C78" w:rsidRDefault="00881BFA">
            <w:pPr>
              <w:pStyle w:val="ConsPlusNormal0"/>
            </w:pPr>
            <w:r>
              <w:t>Получено финансового обеспечения</w:t>
            </w:r>
          </w:p>
        </w:tc>
        <w:tc>
          <w:tcPr>
            <w:tcW w:w="98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35" w:type="dxa"/>
          </w:tcPr>
          <w:p w:rsidR="008E3C78" w:rsidRDefault="00881B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5" w:type="dxa"/>
          </w:tcPr>
          <w:p w:rsidR="008E3C78" w:rsidRDefault="00881B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8E3C78" w:rsidRDefault="00881BFA">
            <w:pPr>
              <w:pStyle w:val="ConsPlusNormal0"/>
              <w:jc w:val="center"/>
            </w:pPr>
            <w:r>
              <w:t>0</w:t>
            </w:r>
          </w:p>
        </w:tc>
      </w:tr>
    </w:tbl>
    <w:p w:rsidR="008E3C78" w:rsidRDefault="008E3C78">
      <w:pPr>
        <w:pStyle w:val="ConsPlusNormal0"/>
        <w:sectPr w:rsidR="008E3C78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--------------------------------</w:t>
      </w:r>
    </w:p>
    <w:p w:rsidR="008E3C78" w:rsidRDefault="00881BFA">
      <w:pPr>
        <w:pStyle w:val="ConsPlusNormal0"/>
        <w:spacing w:before="240"/>
        <w:ind w:firstLine="540"/>
        <w:jc w:val="both"/>
      </w:pPr>
      <w:bookmarkStart w:id="9" w:name="P15037"/>
      <w:bookmarkEnd w:id="9"/>
      <w:r>
        <w:t xml:space="preserve">&lt;1&gt; По соответствующим статьям (подстатьям) кодам классификации операций сектора государственного управления (КОСГУ), установленным </w:t>
      </w:r>
      <w:hyperlink r:id="rId32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Порядком</w:t>
        </w:r>
      </w:hyperlink>
      <w:r>
        <w:t xml:space="preserve">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N 209н (зарегистрирован Министерством юстиции Российской Фе</w:t>
      </w:r>
      <w:r>
        <w:t>дерации 12 февраля 2018 г., регистрационный N 50003), с изменениями, внесенными приказами Министерства финансов Российской Федерации от 30 ноября 2018 г. N 246н (зарегистрирован Министерством юстиции Российской Федерации 26 декабря 2018 г., регистрационный</w:t>
      </w:r>
      <w:r>
        <w:t xml:space="preserve"> N 53186), от 13 мая 2019 г. N 69н (зарегистрирован Министерством юстиции Российской Федерации 24 июля 2019 г., регистрационный N 55372), от 29 сентября 2020 г. N 222н (зарегистрирован Министерством юстиции Российской Федерации 9 ноября 2020 г., регистраци</w:t>
      </w:r>
      <w:r>
        <w:t>онный N 60803), от 24 сентября 2021 г. N 133н (зарегистрирован Министерством юстиции Российской Федерации 9 ноября 2021 г., регистрационный N 65731), от 8 сентября 2022 г. N 137н (зарегистрирован Министерством юстиции Российской Федерации 14 октября 2022 г</w:t>
      </w:r>
      <w:r>
        <w:t>., регистрационный N 70535), от 21 августа 2023 г. N 136н (зарегистрирован Министерством юстиции Российской Федерации 22 сентября 2023 г., регистрационный N 75304).</w:t>
      </w:r>
    </w:p>
    <w:p w:rsidR="008E3C78" w:rsidRDefault="00881BFA">
      <w:pPr>
        <w:pStyle w:val="ConsPlusNormal0"/>
        <w:spacing w:before="240"/>
        <w:ind w:firstLine="540"/>
        <w:jc w:val="both"/>
      </w:pPr>
      <w:bookmarkStart w:id="10" w:name="P15038"/>
      <w:bookmarkEnd w:id="10"/>
      <w:r>
        <w:t>&lt;2&gt; Налог на добавленную стоимость (НДС).</w:t>
      </w:r>
    </w:p>
    <w:p w:rsidR="008E3C78" w:rsidRDefault="00881BFA">
      <w:pPr>
        <w:pStyle w:val="ConsPlusNormal0"/>
        <w:spacing w:before="240"/>
        <w:ind w:firstLine="540"/>
        <w:jc w:val="both"/>
      </w:pPr>
      <w:bookmarkStart w:id="11" w:name="P15039"/>
      <w:bookmarkEnd w:id="11"/>
      <w:r>
        <w:t>&lt;3&gt; Федеральный фонд обязательного медицинского с</w:t>
      </w:r>
      <w:r>
        <w:t>трахования (ФФОМС).</w:t>
      </w:r>
    </w:p>
    <w:p w:rsidR="008E3C78" w:rsidRDefault="00881BFA">
      <w:pPr>
        <w:pStyle w:val="ConsPlusNormal0"/>
        <w:spacing w:before="240"/>
        <w:ind w:firstLine="540"/>
        <w:jc w:val="both"/>
      </w:pPr>
      <w:bookmarkStart w:id="12" w:name="P15040"/>
      <w:bookmarkEnd w:id="12"/>
      <w:r>
        <w:t>&lt;4&gt; Территориальный фонд обязательного медицинского страхования (ТФОМС).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>ЗАБАЛАНСОВЫЕ СЧЕТА</w:t>
      </w:r>
    </w:p>
    <w:p w:rsidR="008E3C78" w:rsidRDefault="008E3C7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3"/>
        <w:gridCol w:w="1247"/>
      </w:tblGrid>
      <w:tr w:rsidR="008E3C78">
        <w:tc>
          <w:tcPr>
            <w:tcW w:w="7823" w:type="dxa"/>
          </w:tcPr>
          <w:p w:rsidR="008E3C78" w:rsidRDefault="00881BFA">
            <w:pPr>
              <w:pStyle w:val="ConsPlusNormal0"/>
              <w:jc w:val="center"/>
            </w:pPr>
            <w:r>
              <w:t>Наименование счета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Номер счета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Имущество, полученное в пользование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01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Материальные ценности на хранении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02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Бланки строгой отчетности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03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Сомнительная задолженность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04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Материальные ценности, оплаченные по централизованному снабжению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05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06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Награды, призы, кубки и ценные подарки, сувениры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07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Путевки неоплаченные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08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Запасные части к транспортным средствам, выданные взамен изношенных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09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Обеспечение исполнения обязательств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10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Государственные и муниципальные гарантии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11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12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Экспериментальные устройства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13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15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16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Поступления денежных средств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17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Выбытия денежных средств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18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Задолженность, невостребованная кредиторами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20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Основные средства в экспл</w:t>
            </w:r>
            <w:r>
              <w:t>уатации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21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Материальные ценности, полученные по централизованному снабжению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22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Периодические издания для пользования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23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Нефинансовые активы, переданные в доверительное управление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24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Имущество, переданное в возмездное пользование (аренду)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25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Имущество, переданное в безвозмездное пользование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26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27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Представленные субсидии на приобретение жилья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29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Расчеты по исполнению денежных обязательств через третьих лиц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30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Акции по номинальной стоимости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31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Сметная стоимость создания (реконструкции) объекта концессии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38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Доходы от инвестиций на создание и (или) реконструкцию объекта концессии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39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Финансовые активы в управляющих компаниях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40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 xml:space="preserve">Доходы и расходы по долгосрочным </w:t>
            </w:r>
            <w:r>
              <w:t>договорам строительного подряда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45</w:t>
            </w:r>
          </w:p>
        </w:tc>
      </w:tr>
      <w:tr w:rsidR="008E3C78">
        <w:tc>
          <w:tcPr>
            <w:tcW w:w="7823" w:type="dxa"/>
          </w:tcPr>
          <w:p w:rsidR="008E3C78" w:rsidRDefault="00881BFA">
            <w:pPr>
              <w:pStyle w:val="ConsPlusNormal0"/>
            </w:pPr>
            <w:r>
              <w:t>Не признанный финансовый результат объекта инвестирования</w:t>
            </w:r>
          </w:p>
        </w:tc>
        <w:tc>
          <w:tcPr>
            <w:tcW w:w="1247" w:type="dxa"/>
          </w:tcPr>
          <w:p w:rsidR="008E3C78" w:rsidRDefault="00881BFA">
            <w:pPr>
              <w:pStyle w:val="ConsPlusNormal0"/>
              <w:jc w:val="center"/>
            </w:pPr>
            <w:r>
              <w:t>49</w:t>
            </w:r>
          </w:p>
        </w:tc>
      </w:tr>
    </w:tbl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jc w:val="right"/>
        <w:outlineLvl w:val="1"/>
      </w:pPr>
      <w:r>
        <w:t>Приложение N 2</w:t>
      </w:r>
    </w:p>
    <w:p w:rsidR="008E3C78" w:rsidRDefault="00881BFA">
      <w:pPr>
        <w:pStyle w:val="ConsPlusNormal0"/>
        <w:jc w:val="right"/>
      </w:pPr>
      <w:r>
        <w:t>к федеральному стандарту</w:t>
      </w:r>
    </w:p>
    <w:p w:rsidR="008E3C78" w:rsidRDefault="00881BFA">
      <w:pPr>
        <w:pStyle w:val="ConsPlusNormal0"/>
        <w:jc w:val="right"/>
      </w:pPr>
      <w:r>
        <w:t>бухгалтерского учета государственных</w:t>
      </w:r>
    </w:p>
    <w:p w:rsidR="008E3C78" w:rsidRDefault="00881BFA">
      <w:pPr>
        <w:pStyle w:val="ConsPlusNormal0"/>
        <w:jc w:val="right"/>
      </w:pPr>
      <w:r>
        <w:t>финансов "План счетов бухгалтерского</w:t>
      </w:r>
    </w:p>
    <w:p w:rsidR="008E3C78" w:rsidRDefault="00881BFA">
      <w:pPr>
        <w:pStyle w:val="ConsPlusNormal0"/>
        <w:jc w:val="right"/>
      </w:pPr>
      <w:r>
        <w:t>учета бюджетных и автономных учреждений</w:t>
      </w:r>
      <w:r>
        <w:t>",</w:t>
      </w:r>
    </w:p>
    <w:p w:rsidR="008E3C78" w:rsidRDefault="00881BFA">
      <w:pPr>
        <w:pStyle w:val="ConsPlusNormal0"/>
        <w:jc w:val="right"/>
      </w:pPr>
      <w:r>
        <w:t>утвержденному приказом Министерства</w:t>
      </w:r>
    </w:p>
    <w:p w:rsidR="008E3C78" w:rsidRDefault="00881BFA">
      <w:pPr>
        <w:pStyle w:val="ConsPlusNormal0"/>
        <w:jc w:val="right"/>
      </w:pPr>
      <w:r>
        <w:t>финансов Российской Федерации</w:t>
      </w:r>
    </w:p>
    <w:p w:rsidR="008E3C78" w:rsidRDefault="00881BFA">
      <w:pPr>
        <w:pStyle w:val="ConsPlusNormal0"/>
        <w:jc w:val="right"/>
      </w:pPr>
      <w:r>
        <w:t>от 20.09.2024 N 133н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</w:pPr>
      <w:bookmarkStart w:id="13" w:name="P15128"/>
      <w:bookmarkEnd w:id="13"/>
      <w:r>
        <w:t>ПОРЯДОК</w:t>
      </w:r>
    </w:p>
    <w:p w:rsidR="008E3C78" w:rsidRDefault="00881BFA">
      <w:pPr>
        <w:pStyle w:val="ConsPlusTitle0"/>
        <w:jc w:val="center"/>
      </w:pPr>
      <w:r>
        <w:t>ПРИМЕНЕНИЯ ПЛАНА СЧЕТОВ БУХГАЛТЕРСКОГО УЧЕТА БЮДЖЕТНЫХ</w:t>
      </w:r>
    </w:p>
    <w:p w:rsidR="008E3C78" w:rsidRDefault="00881BFA">
      <w:pPr>
        <w:pStyle w:val="ConsPlusTitle0"/>
        <w:jc w:val="center"/>
      </w:pPr>
      <w:r>
        <w:t>И АВТОНОМНЫХ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>I. Общие положения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1. Порядок применения Плана счетов бухгалтерского учета бюджетных и автономных учреждений (далее - План счетов бухгалтерского учета учреждений) устанавливает минимальные требования к применению счетов бухгалтерского учета при формировании корреспонденций с</w:t>
      </w:r>
      <w:r>
        <w:t>четов, используемых в рамках единой методологии бухгалтерского учета и бухгалтерской (финансовой) отчетности государственных (муниципальных) учреждений.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2. Способ регистрации в регистрах бухгалтерского учета информации об объектах бухгалтерского учета (спо</w:t>
      </w:r>
      <w:r>
        <w:t>соб ведения учета) применяется последовательно из года в год. В целях обеспечения сопоставимости данных бухгалтерского учета изменение способа ведения учета производится с начала отчетного года, если иное не обусловливается изменениями настоящего Порядка.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 xml:space="preserve">II. Порядок применения </w:t>
      </w:r>
      <w:hyperlink w:anchor="P151" w:tooltip="Раздел 1. НЕФИНАНСОВЫЕ АКТИВЫ">
        <w:r>
          <w:rPr>
            <w:color w:val="0000FF"/>
          </w:rPr>
          <w:t>раздела 1</w:t>
        </w:r>
      </w:hyperlink>
      <w:r>
        <w:t xml:space="preserve"> "Нефинансовые активы" Плана</w:t>
      </w:r>
    </w:p>
    <w:p w:rsidR="008E3C78" w:rsidRDefault="00881BFA">
      <w:pPr>
        <w:pStyle w:val="ConsPlusTitle0"/>
        <w:jc w:val="center"/>
      </w:pPr>
      <w:r>
        <w:t>счетов бухгалтерского учета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3. </w:t>
      </w:r>
      <w:hyperlink w:anchor="P151" w:tooltip="Раздел 1. НЕФИНАНСОВЫЕ АКТИВЫ">
        <w:r>
          <w:rPr>
            <w:color w:val="0000FF"/>
          </w:rPr>
          <w:t>Раздел 1</w:t>
        </w:r>
      </w:hyperlink>
      <w:r>
        <w:t xml:space="preserve"> "Нефинансовые акти</w:t>
      </w:r>
      <w:r>
        <w:t>вы" Плана счетов бухгалтерского учета учреждений включает следующие группировочные счета: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010100000 "Основные средства";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010200000 "Нематериальные активы";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010300000 "Непроизведенные активы";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010400000 "Амортизация";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010500000 "Материальные запасы";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010600</w:t>
      </w:r>
      <w:r>
        <w:t>000 "Вложения в нефинансовые активы";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010700000 "Нефинансовые активы в пути";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010900000 "Затраты на изготовление готовой продукции, выполнение работ, услуг";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011000000 "Затраты на биотрансформацию";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011100000 "Права пользования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011300000 "Биолог</w:t>
      </w:r>
      <w:r>
        <w:t>ические активы";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011400000 "Обесценение нефинансовых активов".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010100000 "Основные средства"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4. Для формирования информации в денежном выражении о наличии объектов основных средств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010110000 "Основные средства - недвижимое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010120000 "Основные средства - особо ценное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010130000 "Основные средства - иное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010190000 "Основные средства - имущество в конц</w:t>
      </w:r>
      <w:r>
        <w:t>ессии".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5. По дебету соответствующих счетов аналитического учета счета X101XX310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основных средств - X104XX410, X10</w:t>
      </w:r>
      <w:r>
        <w:t>5XX440, X106XX310, X109XX2X0, X110XX2X0, X209XX660, X304XXXX0, X401101X0,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основных средств - X106XX310, X401101X0, X40130000;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основных средств - X101XX310.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6. По кредиту соответствующих счетов аналити</w:t>
      </w:r>
      <w:r>
        <w:t>ческого учета счета X101XX410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прекращении признания (выбытии с бухгалтерского учета) основных средств - X104XX410, X109X02X0, X110XX2X0, X215XX5X0, X304XXXX0, </w:t>
      </w:r>
      <w:r>
        <w:t>X401101X0, X401202X0, X40160310;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основных средств - X401101X0,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010200000 "Нематериальные активы"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7. Для формирования информации в денежном выражении о наличии объектов нематериальных активов и операциях, и</w:t>
      </w:r>
      <w:r>
        <w:t>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010220000 "Нематериальные активы - особо ценное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010230000 "Нематериальные активы - иное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010290000 "Нематериальные активы - имущество в концес</w:t>
      </w:r>
      <w:r>
        <w:t>сии".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8. По дебету соответствующих счетов аналитического учета счета X102XX320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нематериальных активов - X106XX3X0,</w:t>
      </w:r>
      <w:r>
        <w:t xml:space="preserve"> X304XXXX0,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нематериальных активов - X106XX3X0, X401101X0, X40130000;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нематериальных активов - X102X0320.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9. По кредиту соответствующих счетов аналитического учета счета X102XX420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нематериальных активов - X104X</w:t>
      </w:r>
      <w:r>
        <w:t>X420, X114XX420, X215XX530, X304XXXX0, X401101X0,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нематериальных активов - X401101X0,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010300000 "Непроизведенные активы"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10. Для формирования информации в денежном выражении о наличии объектов н</w:t>
      </w:r>
      <w:r>
        <w:t>епроизведенных активов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010311000 "Земля - недвижимое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010312000 "Непроизведенные ресурсы - недвижимое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010313000 "Прочие непроизведенные активы - н</w:t>
      </w:r>
      <w:r>
        <w:t>едвижимое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010332000 "Непроизведенные ресурсы - иное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010333000 "Прочие непроизведенные активы - иное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010391000 "Земля - в составе имущества концедента".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11. По дебету соо</w:t>
      </w:r>
      <w:r>
        <w:t>тветствующих счетов аналитического учета счета X102XX320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непроизведенных активов - X106X3330, X114XX430, X304XXXX0</w:t>
      </w:r>
      <w:r>
        <w:t>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непроизведенных активов - X106XX330, X401101X0, X40130000;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непроизведенных активов - X103XX330.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12. По кредиту соответствующих счетов аналитического учета счета X103XX430 отражаются операции в корре</w:t>
      </w:r>
      <w:r>
        <w:t>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непроизведенных активов - X114XX430, X304XXXX0, X401101X0,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непроизведенных активов - X4</w:t>
      </w:r>
      <w:r>
        <w:t>01101X0,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010400000 "Амортизация"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13. Для формирования информации в денежном выражении о начисленной амортизации объектов основных средств, нематериальных активов, прав пользования активами и операциях, отражающих движение амортизации, при</w:t>
      </w:r>
      <w:r>
        <w:t>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010410000 "Амортизация недвижимого имущества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010420000 "Амортизация особо ценного движимого имущества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010430000 "Амортизация иного движимого имущества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010440000 "</w:t>
      </w:r>
      <w:r>
        <w:t>Амортизация прав пользования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010460000 "Амортизация прав пользования нематериальными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010490000 "Амортизация имущества в концессии".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14. По кредиту соответствующих счетов аналитического учета счета X104XX4X0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сумм начисленной амортизации - X101XX310</w:t>
      </w:r>
      <w:r>
        <w:t>, X109X02XX, X110X02XX, X304XXXX0, X401101X0, 0401202X0;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сумм начисленной амортизации - X40130000.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15. По дебету соответствующих счетов аналитического учета счета X104XX4X0 отражаются операции в корреспонденции с кредитом соответству</w:t>
      </w:r>
      <w:r>
        <w:t>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сумм начисленной амортизации - X101XX410, X102X0420, X111XX450, X304XXXX0, X401101X0,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сумм начисленной амортизации -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010500000 "Материальные запасы"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16. Для формирования информации в денежном выражении о наличии материальных запасов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010520000 "Материальные запасы - особо ценное движимое имущество учре</w:t>
      </w:r>
      <w:r>
        <w:t>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010530000 "Материальные запасы - иное движимое имущество учреждения".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17. По дебету соответствующих счетов аналитического учета счета X105XX340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</w:t>
      </w:r>
      <w:r>
        <w:t>ании (принятии к бухгалтерскому учету) материальных запасов - X105X7440, X10539340, X106X4340, X109602XX, X208XX660, X302XX730, X304XXXX0,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материальных запасов - X105XX340.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18. По кредиту соответствующих счетов аналитического учета с</w:t>
      </w:r>
      <w:r>
        <w:t>чета X105XX450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материальных запасов - X101XX310, X105XX3X0, X106XX3X0, X109X02XX, X110X02XX, X114XX440, X</w:t>
      </w:r>
      <w:r>
        <w:t>215XX5X0, X304XXXX0,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010600000 "Вложения в нефинансовые активы"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19. Для формирования информации в денежном выражении о наличии вложений в нефинансовые активы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</w:t>
      </w:r>
      <w:r>
        <w:t>10000 "Вложения в недвижимое имущество";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010620000 "Вложения в особо ценное движимое имущество";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010630000 "Вложения в иное движимое имущество";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010640000 "Вложения в объекты финансовой аренды";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010660000 "</w:t>
      </w:r>
      <w:r>
        <w:t>Вложения в права пользования нематериальными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010690000 "Вложения в имущество концедента".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20. По дебету соответствующих счетов аналитического учета счета X106XX3X0 отражаются операции в корреспонденции с кредитом соответствующих счетов аналитиче</w:t>
      </w:r>
      <w:r>
        <w:t>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вложений в нефинансовые активы - X107XX4X0, X208XX660, X302XX730, X304XXXX0, X401101X0, X401603X0;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вложений в нефинансовые активы - X106XX3X0.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21. По кредиту соответствующих счетов ан</w:t>
      </w:r>
      <w:r>
        <w:t>алитического учета счета X106XX4X0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вложений в нефинансовые активы - X101XX310, X102XX320, X105XX340, X113</w:t>
      </w:r>
      <w:r>
        <w:t>XX360, X304XXXX0,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010700000 "Нефинансовые активы в пути"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22. Для формирования информации в денежном выражении о наличии нефинансовых активов в пути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010710000 "Нед</w:t>
      </w:r>
      <w:r>
        <w:t>вижимое имущество учреждения в пути";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010720000 "Особо ценное движимое имущество учреждения в пути";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010730000 "Иное движимое имущество учреждения в пути".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23. По дебету соответствующих счетов аналитического учета счета X107XX3X0 отражаются операции в корр</w:t>
      </w:r>
      <w:r>
        <w:t>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нефинансовых активов в пути - X201XX610, X302XX730, X304XXXX0,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нефинансовых активов в пути - X106XX3X0.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24. По кредит</w:t>
      </w:r>
      <w:r>
        <w:t>у соответствующих счетов аналитического учета счета X107XX4X0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нефинансовых активов в пути - X105XX340, X1</w:t>
      </w:r>
      <w:r>
        <w:t>06XX3X0, X109X02XX, X304XX830,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010900000 "Затраты на изготовление готовой продукции,</w:t>
      </w:r>
    </w:p>
    <w:p w:rsidR="008E3C78" w:rsidRDefault="00881BFA">
      <w:pPr>
        <w:pStyle w:val="ConsPlusTitle0"/>
        <w:jc w:val="center"/>
      </w:pPr>
      <w:r>
        <w:t>выполнение работ, услуг"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25. Для формирования информации в денежном выражении о затратах на изготовление готовой продукции выполнение работ, услуг и опер</w:t>
      </w:r>
      <w:r>
        <w:t>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010960000 "Себестоимость готовой продукции, работ, услуг";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010970000 "Накладные расходы производства готовой продукции, работ, услуг";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010980000 "Общехозяйственные расходы".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26. По дебету соответствующих счетов аналитического учета счета X109X02XX отражаются операции в корреспонденции с кредитом соответствующих счетов аналитического учета при признании (принятии к бухгалтерскому учету) затрат на изготовление готовой продукции,</w:t>
      </w:r>
      <w:r>
        <w:t xml:space="preserve"> выполнение работ, услуг - X101XX410, X104XX4X0, X105XX440, X109X02XX, X208XX660, X302XX730, X303XX730.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27. По кредиту соответствующих счетов аналитического учета счета X109X02XX отражаются операции в корреспонденции с дебетом соответствующих счетов аналит</w:t>
      </w:r>
      <w:r>
        <w:t>ического учета при прекращении признания (выбытии с бухгалтерского учета) затрат на изготовление готовой продукции, выполнение работ, услуг - X105XX340, X109X02XX,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011000000 "Затраты на биотрансформацию"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28. Для формирования ин</w:t>
      </w:r>
      <w:r>
        <w:t>формации в денежном выражении о затратах на биотрансформацию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011060000 "Себестоимость биотрансформации";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011070000 "Накладные расходы биотрансформации";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011080000 "Общехозяйственные расходы б</w:t>
      </w:r>
      <w:r>
        <w:t>иотрансформации".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29. По дебету соответствующих счетов аналитического учета счета X110X02XX отражаются операции в корреспонденции с кредитом соответствующих счетов аналитического учета при признании (принятии к бухгалтерскому учету) затрат на биотрансформа</w:t>
      </w:r>
      <w:r>
        <w:t>цию - X101XX410, X104XX4X0, X105XX440, X110X02XX, X208XX660, X302XX730.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30. По кредиту соответствующих счетов аналитического учета счета X110X02XX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затрат на биотрансформацию - X</w:t>
      </w:r>
      <w:r>
        <w:t>110X02XX,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011100000 "Права пользования активами"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31. Для формирования информации в денежном выражении о наличии прав пользования нефинансовыми и нематериальными активами и операциях, их изменяющих, применяются следующие группы </w:t>
      </w:r>
      <w:r>
        <w:t>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011140000 "Права пользования нефинансовыми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011160000 "Права пользования нематериальными активами".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32. По дебету соответствующих счетов аналитического учета счета X111XX350 отражаются операции в корреспонденции с кредитом соответствующих</w:t>
      </w:r>
      <w:r>
        <w:t xml:space="preserve">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прав пользования нефинансовыми и нематериальными активами - X106XX350, X302XX730, X304XX730, X401101X0, X401401XX, X401602XX;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прав пользования нематериальными активам</w:t>
      </w:r>
      <w:r>
        <w:t>и - X1116X350.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33. По кредиту соответствующих счетов аналитического учета счета X111XX450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нефинансовых ак</w:t>
      </w:r>
      <w:r>
        <w:t>тивов в пути - X104XX450, X114XX450, X302XX830, X304XX830, X401202X0, X401401XX, X401602XX.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011300000 "Биологические активы"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34. Для формирования информации в денежном выражении о наличии биологических активов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011320000 "Биологические активы - особо ценное движимое имущество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011330000 "Биологические ак</w:t>
      </w:r>
      <w:r>
        <w:t>тивы - иное движимое имущество учреждения".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35. По дебету соответствующих счетов аналитического учета счета X113XX360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</w:t>
      </w:r>
      <w:r>
        <w:t>ту) биологических активов - X106XX360, X209XX660, X304XXXX0,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биологических активов - X40130000;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биологических активов - X113XX360.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36. По кредиту соответствующих счетов аналитического учета счета X113</w:t>
      </w:r>
      <w:r>
        <w:t>XX460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биологических активов - X109X02XX, X304XXXX0, X401101X0,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</w:t>
      </w:r>
      <w:r>
        <w:t>ти биологических активов -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011400000 "Обесценение нефинансовых активов"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37. Для формирования информации в денежном выражении о начисленном убытке от обесценения нефинансовых активов и операциях, отражающих изменения убытка от обесценения,</w:t>
      </w:r>
      <w:r>
        <w:t xml:space="preserve">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011410000 "Обесценение недвижимого имущества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011420000 "Обесценение особо ценного движимого имущества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011430000 "Обесценение иного движимого имущества учреждения";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011460000 "Обесценение прав </w:t>
      </w:r>
      <w:r>
        <w:t>пользования нематериальными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011470000 "Обесценение непроизведенных активов";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011480000 "Резерв под снижение стоимости материальных запасов";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011490000 "Обесценение биологических активов".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38. По кредиту соответствующих счетов аналитического учет</w:t>
      </w:r>
      <w:r>
        <w:t>а счета X114XX4X0 отражаются операции в корреспонденции с дебетом соответствующих счетов аналитического учета при признании (принятии к бухгалтерскому учету) сумм начисленного убытка от обесценения нефинансовых активов - X304XXXX0, X401101X0, X401202X0.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39</w:t>
      </w:r>
      <w:r>
        <w:t>. По дебету соответствующих счетов аналитического учета счета X104XX4X0 отражаются операции в корреспонденции с кредитом соответствующих счетов аналитического учета при прекращении признания (выбытии с бухгалтерского учета) начисленного убытка от обесценен</w:t>
      </w:r>
      <w:r>
        <w:t>ия нефинансовых активов - X101XX410, X102XX420, X105XX440, X1116X45X, X113XX460, X304XXXX0,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 xml:space="preserve">III. Порядок применения </w:t>
      </w:r>
      <w:hyperlink w:anchor="P6597" w:tooltip="РАЗДЕЛ 2. ФИНАНСОВЫЕ АКТИВЫ">
        <w:r>
          <w:rPr>
            <w:color w:val="0000FF"/>
          </w:rPr>
          <w:t>раздела 2</w:t>
        </w:r>
      </w:hyperlink>
      <w:r>
        <w:t xml:space="preserve"> "Финансовые активы" Плана</w:t>
      </w:r>
    </w:p>
    <w:p w:rsidR="008E3C78" w:rsidRDefault="00881BFA">
      <w:pPr>
        <w:pStyle w:val="ConsPlusTitle0"/>
        <w:jc w:val="center"/>
      </w:pPr>
      <w:r>
        <w:t>счетов бухгалтерского учета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40. </w:t>
      </w:r>
      <w:hyperlink w:anchor="P6597" w:tooltip="РАЗДЕЛ 2. ФИНАНСОВЫЕ АКТИВЫ">
        <w:r>
          <w:rPr>
            <w:color w:val="0000FF"/>
          </w:rPr>
          <w:t>Раздел 2</w:t>
        </w:r>
      </w:hyperlink>
      <w:r>
        <w:t xml:space="preserve"> "Финансовые активы" Плана счетов бухгалтерского учета учреждений включает следующие группировочные счета: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020100000 "Денежные средства учрежде</w:t>
      </w:r>
      <w:r>
        <w:t>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020400000 "Финансовые вложения";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020500000 "Расчеты по доходам";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020600000 "Расчеты по выданным авансам";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020700000 "Расчеты по кредитам, займам (ссудам)";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020800000 "Расчеты с подотчетными лицами";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020900000 "Расчеты по ущербу и иным доходам";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02100</w:t>
      </w:r>
      <w:r>
        <w:t>0000 "Прочие расчеты с дебиторами";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021500000 "Вложения в финансовые активы".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020100000 "Денежные средства учреждения"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41. Для формирования информации в денежном выражении о наличии денежных средств учреждений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020110000 "Денежные средства на лицевых счетах учреждения в органе казначейства";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020120000 "Денежны</w:t>
      </w:r>
      <w:r>
        <w:t>е средства учреждения в кредитной организации";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020130000 "Денежные средства в кассе учреждения".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020111000 "Денежные средства учреждения на лицевых</w:t>
      </w:r>
    </w:p>
    <w:p w:rsidR="008E3C78" w:rsidRDefault="00881BFA">
      <w:pPr>
        <w:pStyle w:val="ConsPlusTitle0"/>
        <w:jc w:val="center"/>
      </w:pPr>
      <w:r>
        <w:t>счетах в органе казначейства"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42. По дебету соответствующих счетов аналитического учета счета X20111510 отражаются операции в корреспонденции с кредитом соответствующих счетов аналитического учета при поступлении денежных средств учреждения на лицевые счета, открытые в территориальном </w:t>
      </w:r>
      <w:r>
        <w:t>органе Федерального казначейства или финансовом органе субъекта Российской Федерации (муниципального образования), осуществляющем операции в рамках кассового обслуживания бюджетных учреждений, автономных учреждений (далее - орган казначейства), - X201XX610</w:t>
      </w:r>
      <w:r>
        <w:t>, X205XX660, X206XX660, X207XX640, X208XX660, X209XX660, X210XX660, X301XX710, X303XX730, 330401730, X304XXXX0.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43. По кредиту соответствующих счетов аналитического учета счета X20111610 отражаются операции в корреспонденции с дебетом соответствующих счето</w:t>
      </w:r>
      <w:r>
        <w:t>в аналитического учета при выбытии денежных средств учреждения с лицевых счетов в органе казначейства - X201XX510, X205XX560, X206XX560, 2207XX540, X208XX560, X209XX560, X210XX560, X215XX5X0, X301XX810, X302XX830, X303XX830, 330401830, X304XXXX0, 340110173</w:t>
      </w:r>
      <w:r>
        <w:t>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020113000 "Денежные средства учреждения в органе</w:t>
      </w:r>
    </w:p>
    <w:p w:rsidR="008E3C78" w:rsidRDefault="00881BFA">
      <w:pPr>
        <w:pStyle w:val="ConsPlusTitle0"/>
        <w:jc w:val="center"/>
      </w:pPr>
      <w:r>
        <w:t>казначейства в пути"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44. По дебету соответствующих счетов аналитического учета счета X20113510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посту</w:t>
      </w:r>
      <w:r>
        <w:t>плении денежных средств учреждения в органе казначейства в пути - X30404XXX;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денежных средств в пути -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45. По кредиту соответствующих счетов аналитического учета счета X20113610 отражаются операции в корреспонден</w:t>
      </w:r>
      <w:r>
        <w:t>ции с дебетом соответствующих счетов аналитического учета при выбытии денежных средств учреждения в органе казначейства в пути - X201XX510.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020121000 "Денежные средства учреждения на счетах</w:t>
      </w:r>
    </w:p>
    <w:p w:rsidR="008E3C78" w:rsidRDefault="00881BFA">
      <w:pPr>
        <w:pStyle w:val="ConsPlusTitle0"/>
        <w:jc w:val="center"/>
      </w:pPr>
      <w:r>
        <w:t>в кредитной организации"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46. Счет 020121000 "Денежные средс</w:t>
      </w:r>
      <w:r>
        <w:t>тва учреждения на счетах в кредитной организации" не применяется бюджетными учреждениями, за исключением случаев, установленных федеральными законами, предусматривающих право бюджетных учреждений открывать счета в кредитных организациях.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47. По дебету соот</w:t>
      </w:r>
      <w:r>
        <w:t>ветствующих счетов аналитического учета счета X20121510 отражаются операции в корреспонденции с кредитом соответствующих счетов аналитического учета при поступлении денежных средств учреждения на счета в кредитной организации - X201XX610, X205XX660, X206XX</w:t>
      </w:r>
      <w:r>
        <w:t>660, X207XX640, X208XX660, X209XX660, X301XX710, X303XX830, 330401730, X304XXXX0.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48. По кредиту соответствующих счетов аналитического учета счета X20121610 отражаются операции в корреспонденции с дебетом соответствующих счетов аналитического учета при выб</w:t>
      </w:r>
      <w:r>
        <w:t>ытии денежных средств учреждения на счета в кредитной организации - X201XX510, X205XX560, X206XX56X, X207XX540, X208XX560, X209XX560, X215XX5X0, X301XX810, X302XX830, X303XX830, 330401830, X304XXXX0, 340110173.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020122000 "Денежные средства учреждения</w:t>
      </w:r>
      <w:r>
        <w:t>, размещенные</w:t>
      </w:r>
    </w:p>
    <w:p w:rsidR="008E3C78" w:rsidRDefault="00881BFA">
      <w:pPr>
        <w:pStyle w:val="ConsPlusTitle0"/>
        <w:jc w:val="center"/>
      </w:pPr>
      <w:r>
        <w:t>на депозиты в кредитной организации"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49. Счет 020122000 "Денежные средства учреждения, размещенные на депозиты в кредитной организации" не применяется бюджетными учреждениями.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50. По дебету соответствующих счетов аналитического учета счета X</w:t>
      </w:r>
      <w:r>
        <w:t>20122510 отражаются операции в корреспонденции с кредитом соответствующих счетов аналитического учета при поступлении денежных средств учреждения, размещенные на депозиты в кредитной организации, - X201XX610, X209XX660.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51. По кредиту соответствующих счето</w:t>
      </w:r>
      <w:r>
        <w:t>в аналитического учета счета X20122610 отражаются операции в корреспонденции с дебетом соответствующих счетов аналитического учета при выбытии денежных средств учреждения, размещенные на депозиты в кредитной организации, - X201XX510, X209XX560.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020123000 "Денежные средства учреждения в кредитной</w:t>
      </w:r>
    </w:p>
    <w:p w:rsidR="008E3C78" w:rsidRDefault="00881BFA">
      <w:pPr>
        <w:pStyle w:val="ConsPlusTitle0"/>
        <w:jc w:val="center"/>
      </w:pPr>
      <w:r>
        <w:t>организации в пути"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52. По дебету соответствующих счетов аналитического учета счета X20123510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поступ</w:t>
      </w:r>
      <w:r>
        <w:t>лении денежных средств учреждения в кредитной организации в пути - X201XX610, X205XX660, X206XX660, X208XX660, X209XX660;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денежных средств в кредитной организации в пути -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53. По кредиту соответствующих счетов ан</w:t>
      </w:r>
      <w:r>
        <w:t>алитического учета счета X20123610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выбытии денежных средств учреждения в кредитной организации в пути - X201XX510, X210XX560,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</w:t>
      </w:r>
      <w:r>
        <w:t xml:space="preserve"> стоимости денежных средств в кредитной организации в пути -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020126000 "Денежные средства учреждения на специальных</w:t>
      </w:r>
    </w:p>
    <w:p w:rsidR="008E3C78" w:rsidRDefault="00881BFA">
      <w:pPr>
        <w:pStyle w:val="ConsPlusTitle0"/>
        <w:jc w:val="center"/>
      </w:pPr>
      <w:r>
        <w:t>счетах в кредитной организации"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54. По дебету соответствующих счетов аналитического учета счета X20126510 отражаются опера</w:t>
      </w:r>
      <w:r>
        <w:t>ции в корреспонденции с кредитом соответствующих счетов аналитического учета при поступлении денежных средств учреждения на специальные счета в кредитной организации - X201XX610, X205XX660, X304XX730.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55. По кредиту соответствующих счетов аналитического уч</w:t>
      </w:r>
      <w:r>
        <w:t>ета счета X20126610 отражаются операции в корреспонденции с дебетом соответствующих счетов аналитического учета при выбытии денежных средств учреждения со специальных счетов в кредитной организации - X201XX510, X206XX560, X302XX830, X304XX830.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020127</w:t>
      </w:r>
      <w:r>
        <w:t>000 "Денежные средства учреждения</w:t>
      </w:r>
    </w:p>
    <w:p w:rsidR="008E3C78" w:rsidRDefault="00881BFA">
      <w:pPr>
        <w:pStyle w:val="ConsPlusTitle0"/>
        <w:jc w:val="center"/>
      </w:pPr>
      <w:r>
        <w:t>в иностранной валюте и драгоценных металлах на счетах</w:t>
      </w:r>
    </w:p>
    <w:p w:rsidR="008E3C78" w:rsidRDefault="00881BFA">
      <w:pPr>
        <w:pStyle w:val="ConsPlusTitle0"/>
        <w:jc w:val="center"/>
      </w:pPr>
      <w:r>
        <w:t>в кредитной организации"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56. По дебету соответствующих счетов аналитического учета счета X20127510 отражаются операции в корреспонденции с кредитом соответствующих сче</w:t>
      </w:r>
      <w:r>
        <w:t>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поступлении денежных средств учреждения в иностранной валюте и драгоценных металлах на счета в кредитной организации - X201XX610, X205XX660, X206XX660, X208XX660, X209XX660, 330401730, X304XX730;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</w:t>
      </w:r>
      <w:r>
        <w:t>ти денежных средств в иностранной валюте и драгоценных металлах на счетах в кредитной организации -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57. По кредиту соответствующих счетов аналитического учета счета X20127610 отражаются операции в корреспонденции с дебетом соответствующих счетов</w:t>
      </w:r>
      <w:r>
        <w:t xml:space="preserve">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выбытии денежных средств учреждения в иностранной валюте и драгоценных металлах со счетов в кредитной организации - X201XX510, X205XX560, X206XX560, X208XX560, X209XX560, X302XX830, 330401830, X304XX830;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денежных средств в иностранной валюте и драгоценных металлах на счетах в кредитной организации -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020134000 "Касса"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58. По дебету соответствующих счетов аналитического учета счета X20134510 отражаются опера</w:t>
      </w:r>
      <w:r>
        <w:t>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поступлении денежных средств в кассу учреждения - X201XX610, X205XX660, X206XX660, X207XX640, X208XX660, X209XX660, X210XX660, X301XX710, 330401730, X304XXXX0,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денежных средств в кассе учреждения -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59. По кредиту соответствующих счетов аналитического учета счета X20134610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вы</w:t>
      </w:r>
      <w:r>
        <w:t>бытии денежных средств из кассы учреждения - X201XX510, X205XX560, X206XX560, X207XX540, X208XX560, X209XX560, X210XX560, X301XX810, X302XX830, 330401830, X304XXXX0;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денежных средств в иностранной валюте и драгоценных метал</w:t>
      </w:r>
      <w:r>
        <w:t>лах на счетах в кредитной организации -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020135000 "Денежные документы"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60. По дебету соответствующих счетов аналитического учета счета X20135510 отражаются операции в корреспонденции с кредитом соответствующих счетов аналитического учета </w:t>
      </w:r>
      <w:r>
        <w:t>при поступлении денежных документов в кассу учреждения - X208XX660, X302XX730, X304XXXX0,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61. По кредиту соответствующих счетов аналитического учета счета X20135610 отражаются операции в корреспонденции с дебетом соответствующих счетов аналитиче</w:t>
      </w:r>
      <w:r>
        <w:t>ского учета при выбытии денежных документов из кассы учреждения - X208XX560, X302XX830, X304XXXX0,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020400000 "Финансовые вложения"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62. Для формирования информации в денежном выражении о произведенных учреждением финансовых влож</w:t>
      </w:r>
      <w:r>
        <w:t>ений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020420000 "Ценные бумаги, кроме акций";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020430000 "Акции и иные формы участия в капитале";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020450000 "Иные финансовые активы".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63. По дебету соответствующих счетов аналитического учета с</w:t>
      </w:r>
      <w:r>
        <w:t>чета X204XX5X0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финансовых вложений - X215XX6X0, X304XX730,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изменении (увеличении) стоимости финансовых </w:t>
      </w:r>
      <w:r>
        <w:t>вложений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перемещении финансовых вложений - X204XXXX0.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64. По кредиту соответствующих счетов аналитического учета счета X204XX6X0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финансовых вложений - X401101X0, X304XX830,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финансовых вложений -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020500000 "Расчеты по доходам"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65. Для формирования информации в денежном</w:t>
      </w:r>
      <w:r>
        <w:t xml:space="preserve"> выражении о расчетах по доходам и операциях, их изменяющих, применяются следующие группы счетов: 020520000 "Расчеты по доходам от собственности";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020530000 "Расчеты по доходам от оказания платных услуг (работ), компенсаций затрат";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020550000 "Расчеты по б</w:t>
      </w:r>
      <w:r>
        <w:t>езвозмездным денежным поступлениям текущего характера";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020560000 "Расчеты по безвозмездным денежным поступлениям капитального характера";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020570000 "Расчеты по доходам от операций с активами";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020580000 "Расчеты по прочим доходам".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66. По дебету соответст</w:t>
      </w:r>
      <w:r>
        <w:t>вующих счетов аналитического учета счета X205XX560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расчетов по доходам (дебиторской задолженности по доходам) - X3</w:t>
      </w:r>
      <w:r>
        <w:t>04XX730, X401101X0, X4014X1XX;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расчетов по доходам (дебиторской задолженности по доходам)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уточнении признаков аналитического учета объектов учета - X205XXXX0;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</w:t>
      </w:r>
      <w:r>
        <w:t>та) кредиторской задолженности по доходам - X201XX610, X401101X0, X401202X0.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67. По кредиту соответствующих счетов аналитического учета счета X205XX660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</w:t>
      </w:r>
      <w:r>
        <w:t>ении признания (выбытии с бухгалтерского учета) расчетов по доходам (дебиторской задолженности по доходам) - X201XX510, X302XX830, X304XX830, X401101X0, X401202X0, X401401XX;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расчетов по доходам (дебиторской задолженности п</w:t>
      </w:r>
      <w:r>
        <w:t>о доходам)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расчетов по доходам (кредиторской задолженности по доходам) - X304XX830, X201XX510,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020600000 "Расчеты по выданным авансам"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68. Для формирования информации в денежном выр</w:t>
      </w:r>
      <w:r>
        <w:t>ажении о расчетах по выданным авансам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020610000 "Расчеты по авансам по оплате труда и начислениям на выплаты по оплате труда";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020620000 "Расчеты по авансам по работам, услугам";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020630000 "</w:t>
      </w:r>
      <w:r>
        <w:t>Расчеты по авансам по поступлению нефинансовых активов";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020640000 "Расчеты по авансовым безвозмездным перечислениям текущего характера организациям";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020650000 "Расчеты по безвозмездным перечислениям бюджетам";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020660000 "Расчеты по авансам по социальному</w:t>
      </w:r>
      <w:r>
        <w:t xml:space="preserve"> обеспечению";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020680000 "Расчеты по авансовым безвозмездным перечислениям капитального характера организациям";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020690000 "Расчеты по авансам по прочим расходам".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69. По дебету соответствующих счетов аналитического учета счета X206XX560 отражаются операци</w:t>
      </w:r>
      <w:r>
        <w:t>и в корреспонденции с кредитом соответствующих счетов аналитического учета при признании (принятии к бухгалтерскому учету) расчетов по выданным авансам - X201XX610, X208XX660, X210XX660, X304XX730,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70. По кредиту соответствующих счетов аналитиче</w:t>
      </w:r>
      <w:r>
        <w:t>ского учета счета X206XX660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по выданным авансам - X201XX510, X209XX560, X302XX830, X304XX830, X4</w:t>
      </w:r>
      <w:r>
        <w:t>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020700000 "Расчеты по кредитам, займам (ссудам)"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71. Для формирования информации в денежном выражении о расчетах по кредитам, займам (ссудам)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020710000 "</w:t>
      </w:r>
      <w:r>
        <w:t>Расчеты по предоставленным кредитам, займам (ссудам)";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020720000 "Расчеты в рамках целевых иностранных кредитов (заимствований)".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72. По дебету соответствующих счетов аналитического учета счета X207XX540 отражаются операции в корреспонденции с кредитом соо</w:t>
      </w:r>
      <w:r>
        <w:t>тветствующих счетов аналитического учета при признании (принятии к бухгалтерскому учету) расчетов по кредитам, займам (ссудам) - X201XX610, X301XX710, X304XX730,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73. По кредиту соответствующих счетов аналитического учета счета X207XX640 отражают</w:t>
      </w:r>
      <w:r>
        <w:t>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по кредитам, займам (ссудам) - X201XX510, X304XX830,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020800000 "Расчеты с по</w:t>
      </w:r>
      <w:r>
        <w:t>дотчетными лицами"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74. Для формирования информации в денежном выражении о расчетах с подотчетными лицами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020810000 "Расчеты с подотчетными лицами по оплате труда, начислениям на выплаты по о</w:t>
      </w:r>
      <w:r>
        <w:t>плате труда";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020820000 "Расчеты с подотчетными лицами по оплате работ, услуг";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020830000 "Расчеты с подотчетными лицами по поступлению нефинансовых активов";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020860000 "Расчеты с подотчетными лицами по социальному обеспечению";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020890000 "Расчеты с подотч</w:t>
      </w:r>
      <w:r>
        <w:t>етными лицами по прочим расходам".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75. По дебету соответствующих счетов аналитического учета счета X208XX560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расчетов с подотчетными лицами (дебиторской задолженности по расходам) - X201XX610, X210XX660, X304XX730,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расчетов с подотчетными лицами (дебиторской задолженности по р</w:t>
      </w:r>
      <w:r>
        <w:t>асходам)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расчетов с подотчетными лицами (кредиторской задолженности по расходам) - X304XX730, X401101X0, X401202X0.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76. По кредиту соответствующих счетов аналитического учета счета X208XX6</w:t>
      </w:r>
      <w:r>
        <w:t>60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расчетов с подотчетными лицами (дебиторской задолженности по расходам) - X105XX340, X106XX3X0, X109X0</w:t>
      </w:r>
      <w:r>
        <w:t>2XX, X110X02XX, X201XX510, X206XX560, X210XX560, X302XX830, X304XX830,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расчетов с подотчетными лицами (дебиторской задолженности по расходам)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расчетов с по</w:t>
      </w:r>
      <w:r>
        <w:t>дотчетными лицами (кредиторской задолженности по расходам) - X105XX340, X106XX3X0, X109X02XX, X110X02XX, X206XX560, X302XX830, X304XX830,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020900000 "Расчеты по ущербу и иным доходам"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77. Для формирования информации в денежном в</w:t>
      </w:r>
      <w:r>
        <w:t>ыражении о расчетах по ущербу и иным доходам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020930000 "Расчеты по компенсации затрат";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020940000 "Расчеты по штрафам, пеням, неустойкам, возмещениям ущерба";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020970000 "Расчеты по ущербу неф</w:t>
      </w:r>
      <w:r>
        <w:t>инансовым активам";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020980000 "Расчеты по иным доходам".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78. По дебету соответствующих счетов аналитического учета счета X209XX560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</w:t>
      </w:r>
      <w:r>
        <w:t>лтерскому учету) расчетов по ущербу и иным доходам (дебиторской задолженности по доходам) - X201XX610, X206XX660, X208XX660, X303XX730, X304XX730, X401101X0, X401401XX;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уточнении признаков аналитического учета объектов учета (дебиторской задолженности по д</w:t>
      </w:r>
      <w:r>
        <w:t>оходам) - X209XXXX0;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расчетов по ущербу и иным доходам (кредиторской задолженности по доходам) - X201XX610, X304XX730, X401101X0, X401202X0.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79. По кредиту соответствующих счетов аналитического учета с</w:t>
      </w:r>
      <w:r>
        <w:t>чета X209XX660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признания (выбытии с бухгалтерского учета) расчетов по ущербу и иным доходам (дебиторской задолженности по доходам) - X101XX31X, X10</w:t>
      </w:r>
      <w:r>
        <w:t>5XX340, X201XX510, X302XX830, X304XX830, X401101X0, X401202X0, X401401XX;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стоимости расчетов по ущербу и иным доходам (дебиторской задолженности по доходам)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признании (принятии к бухгалтерскому учету) расчетов по ущербу </w:t>
      </w:r>
      <w:r>
        <w:t>и иным доходам (кредиторской задолженности по доходам) - X20111610, X304XX830,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021000000 "Прочие расчеты с дебиторами"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80. Для формирования информации в денежном выражении о состоянии прочих расчетов с дебиторами и операциях, их изменяющих, применяются следующие счета аналитического учета: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021003000 "Расчеты с финансовым органом по наличным денежным средствам";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021005000 "</w:t>
      </w:r>
      <w:r>
        <w:t>Расчеты с прочими дебиторами";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021006000 "Расчеты с учредителем";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021010000 "Расчеты по налоговым вычетам по НДС";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0210T5000 "Расчеты с товарищами по доходам по договору простого товарищества".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021003000 "Расчеты с финансовым органом по наличным</w:t>
      </w:r>
    </w:p>
    <w:p w:rsidR="008E3C78" w:rsidRDefault="00881BFA">
      <w:pPr>
        <w:pStyle w:val="ConsPlusTitle0"/>
        <w:jc w:val="center"/>
      </w:pPr>
      <w:r>
        <w:t>дене</w:t>
      </w:r>
      <w:r>
        <w:t>жным средствам"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81. По дебету соответствующих счетов аналитического учета счета X21003560 отражаются операции в корреспонденции с кредитом соответствующих счетов аналитического учета при признании (принятии к бухгалтерскому учету) расчетов с финансовым ор</w:t>
      </w:r>
      <w:r>
        <w:t>ганом по наличным денежным средствам - X201XX610.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82. По кредиту соответствующих счетов аналитического учета счета X21003660 отражаются операции в корреспонденции с дебетом соответствующих счетов аналитического учета при прекращении признания (выбытии с бу</w:t>
      </w:r>
      <w:r>
        <w:t>хгалтерского учета) расчетов с финансовым органом по наличным денежным средствам - X201XX510.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021005000 "Расчеты с прочими дебиторами"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83. По дебету соответствующих счетов аналитического учета счета X21005560 отражаются операции в корреспонденции с </w:t>
      </w:r>
      <w:r>
        <w:t>кредитом соответствующих счетов аналитического учета при признании (принятии к бухгалтерскому учету) расчетов с прочими дебиторами - X201XX610, X304XX730, X401101X0, X401401XX, X401502XX.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84. По кредиту соответствующих счетов аналитического учета счета X21</w:t>
      </w:r>
      <w:r>
        <w:t>005660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с прочими дебиторами - X201XX510, X206XX560, X304XX830, X401202X0, X401401XX, X401502XX.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021006000 "Расчеты с учредителем"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85. По кредиту соответствующих счетов аналитического учета счета X21005660 отражаются операции в корреспонденции с дебетом соответствующих счетов аналитического учета при признании (принятии к бухгалтерскому учету) расчетов с учредителем - X304XX830, X4011</w:t>
      </w:r>
      <w:r>
        <w:t>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86. По дебету соответствующих счетов аналитического учета счета X21006560 отражаются операции в корреспонденции с кредитом соответствующих счетов аналитического учета при прекращении признания (выбытии с бухгалтерского учета) расчетов с прочими дебит</w:t>
      </w:r>
      <w:r>
        <w:t>орами - X304XX730,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021010000 "Расчеты по налоговым вычетам по НДС"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87. По дебету соответствующих счетов аналитического учета счета X2101X560 отражаются операции в корреспонденции с кредитом соответствующих счетов аналитического учета при признании (принятии к бухгалтерскому учету) расчетов по налогу на добавленную стоимос</w:t>
      </w:r>
      <w:r>
        <w:t>ть - X208XX660, X302XX730, X303XX730, X304XX730,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88. По кредиту соответствующих счетов аналитического учета счета X2101X660 отражаются операции в корреспонденции с дебетом соответствующих счетов аналитического учета при прекращении признания (вы</w:t>
      </w:r>
      <w:r>
        <w:t>бытии с бухгалтерского учета) расчетов по налогу на добавленную стоимость - X109XX2XX, X303XX830, X304XX830,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021500000 "Вложения в финансовые активы"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89. Для формирования информации в денежном выражении о вложениях в финансовые активы и о</w:t>
      </w:r>
      <w:r>
        <w:t>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021520000 "Вложения в ценные бумаги, кроме акций";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021530000 "Вложения в акции и иные формы участия в капитале";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021550000 "Вложения в иные финансовые активы";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02155T000 "Вложения по договору пр</w:t>
      </w:r>
      <w:r>
        <w:t>остого товарищества".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90. По дебету соответствующих счетов аналитического учета счета X215XX5X0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вложений в финансо</w:t>
      </w:r>
      <w:r>
        <w:t>вые активы - X101XX410, X102XX420, X105XX440, X201XX610, X304XX730,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стоимости вложений в финансовые активы -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91. По кредиту соответствующих счетов аналитического учета счета X215XX6X0 отражаются операции в корре</w:t>
      </w:r>
      <w:r>
        <w:t>спонденции с дебетом соответствующих счетов аналитического учета при прекращении признания (выбытии с бухгалтерского учета) вложений в финансовые активы - X204XX5XX, X304XX830,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 xml:space="preserve">IV. Порядок применения </w:t>
      </w:r>
      <w:hyperlink w:anchor="P12020" w:tooltip="РАЗДЕЛ 3. ОБЯЗАТЕЛЬСТВА">
        <w:r>
          <w:rPr>
            <w:color w:val="0000FF"/>
          </w:rPr>
          <w:t>раздела 3</w:t>
        </w:r>
      </w:hyperlink>
      <w:r>
        <w:t xml:space="preserve"> "Обязательства" Плана</w:t>
      </w:r>
    </w:p>
    <w:p w:rsidR="008E3C78" w:rsidRDefault="00881BFA">
      <w:pPr>
        <w:pStyle w:val="ConsPlusTitle0"/>
        <w:jc w:val="center"/>
      </w:pPr>
      <w:r>
        <w:t>счетов бухгалтерского учета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92. </w:t>
      </w:r>
      <w:hyperlink w:anchor="P12020" w:tooltip="РАЗДЕЛ 3. ОБЯЗАТЕЛЬСТВА">
        <w:r>
          <w:rPr>
            <w:color w:val="0000FF"/>
          </w:rPr>
          <w:t>Раздел 3</w:t>
        </w:r>
      </w:hyperlink>
      <w:r>
        <w:t xml:space="preserve"> "Обязательства" Плана счетов бухгалтерского учета учреждений включает следующие группировочные счет</w:t>
      </w:r>
      <w:r>
        <w:t>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030100000 "Расчеты с кредиторами по долговым обязательствам";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030200000 "Расчеты по принятым обязательствам";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030300000 "Расчеты по платежам в бюджеты";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030400000 "Прочие расчеты с кредиторами".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030100000 "Расчеты с кредиторами</w:t>
      </w:r>
    </w:p>
    <w:p w:rsidR="008E3C78" w:rsidRDefault="00881BFA">
      <w:pPr>
        <w:pStyle w:val="ConsPlusTitle0"/>
        <w:jc w:val="center"/>
      </w:pPr>
      <w:r>
        <w:t>по долговым обязательствам"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93. Для формирования информации в денежном выражении о состоянии расчетов с кредиторами по долговым обязательствам бюджетного учреждения, автономного учреждения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</w:t>
      </w:r>
      <w:r>
        <w:t>30110000 "Расчеты по долговым обязательствам в рублях";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030120000 "Расчеты по долговым обязательствам по целевым иностранным кредитам (заимствованиям)";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030140000 "Расчеты по долговым обязательствам в иностранной валюте".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94. По кредиту соответствующих сче</w:t>
      </w:r>
      <w:r>
        <w:t>тов аналитического учета счета X301XX7X0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долговых обязательств - X201XX510, X207XX540, X301XX8X0, X304XX830, X40110</w:t>
      </w:r>
      <w:r>
        <w:t>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уточнении признаков аналитического учета объектов учета - X301XXXX0.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95. По дебету соответствующих счетов аналитического учета счета X301XX8X0 отражаются операции в корреспонденции с кредитом соответствующих счетов аналитического учета при </w:t>
      </w:r>
      <w:r>
        <w:t>прекращении учета (уменьшении) долговых обязательств - X201XX610, X304XX730,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030200000 "Расчеты по принятым обязательствам"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96. Для формирования информации в денежном выражении о состоянии расчетов по принятым обязательствам бю</w:t>
      </w:r>
      <w:r>
        <w:t>джетного и автономного учреждения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030210000 "Расчеты по оплате труда и начислениям на выплаты по оплате труда";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030220000 "Расчеты по работам, услугам";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030230000 "Расчеты по поступлению нефи</w:t>
      </w:r>
      <w:r>
        <w:t>нансовых активов";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030240000 "Расчеты по безвозмездным перечислениям организациям";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030250000 "Расчеты по безвозмездным перечислениям бюджетам";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030260000 "Расчеты по социальному обеспечению";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030270000 "Расчеты по приобретению ценных бумаг и по иным финан</w:t>
      </w:r>
      <w:r>
        <w:t>совым вложениям";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030280000 "Расчеты по безвозмездным перечислениям капитального характера организациям";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030290000 "Расчеты по прочим расходам".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97. По кредиту соответствующих счетов аналитического учета счета X302XX730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обязательств - X105XX340, X106XX3X0, X10</w:t>
      </w:r>
      <w:r>
        <w:t>9X02XX, X110X02XX, X1116X350, X210XX560, X303XX830, X304XX830, X401101X0, X401202X0, X401502XX, X40160XXX;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принятых обязательств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уточнении признаков аналитического учета объектов учета - X302XXXX0.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98. По дебету соответс</w:t>
      </w:r>
      <w:r>
        <w:t>твующих счетов аналитического учета счета X302XX830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учета (уменьшении) принятых обязательств - X201XX610, X206XX660, X208XX660, X303XX730, X304XX7</w:t>
      </w:r>
      <w:r>
        <w:t>30, X401101X0, X401202X0;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принятых обязательств -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030300000 "Расчеты по платежам в бюджеты"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99. По кредиту соответствующих счетов аналитического учета счета X303XX730 отражаются операции в корреспонденции с дебетом </w:t>
      </w:r>
      <w:r>
        <w:t>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задолженности по платежам в бюджеты бюджетной системы Российской Федерации - X106XX3X0, X109X02XX, X110X02XX, X209XX560, X201XX510, X210XX560, X302XX830, X303XX830</w:t>
      </w:r>
      <w:r>
        <w:t>, X304XX830, X401101X0, X401202X0, X401401XX;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(увеличении) задолженности по платежам в бюджеты бюджетной системы Российской Федерации - X401101X0;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уточнении признаков аналитического учета объектов учета - X303XXXX0;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реклассификация задолженности </w:t>
      </w:r>
      <w:r>
        <w:t>по платежам в бюджеты бюджетной системы Российской Федерации в иную группу расчетов по платежам в бюджеты бюджетной системы Российской Федерации - X303XX830.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100. По дебету соответствующих счетов аналитического учета счета X303XX830 отражаются операции в к</w:t>
      </w:r>
      <w:r>
        <w:t>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прекращении учета (уменьшении) задолженности по платежам в бюджеты бюджетной системы Российской Федерации - X201XX610, X210XX660, X302XX730, X303XX730, X304XX730, X401101X0, X401202</w:t>
      </w:r>
      <w:r>
        <w:t>X0, X401401XX;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изменении (уменьшении) задолженности по платежам в бюджеты бюджетной системы Российской Федерации - X401101X0.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030401000 "Расчеты по средствам, полученным</w:t>
      </w:r>
    </w:p>
    <w:p w:rsidR="008E3C78" w:rsidRDefault="00881BFA">
      <w:pPr>
        <w:pStyle w:val="ConsPlusTitle0"/>
        <w:jc w:val="center"/>
      </w:pPr>
      <w:r>
        <w:t>во временное распоряжение"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101. По кредиту соответствующих счетов аналитическог</w:t>
      </w:r>
      <w:r>
        <w:t>о учета счета 330401730 отражаются операции в корреспонденции с дебетом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учету) задолженности по средствам, полученным во временное распоряжение, - 3201XX510, 3304XX830, 3</w:t>
      </w:r>
      <w:r>
        <w:t>401101XX;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уточнении признаков аналитического учета объектов учета - 330401XX0.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102. По дебету соответствующих счетов аналитического учета счета 330401830 отражаются операции в корреспонденции с кредитом соответствующих счетов аналитического учета при прекращении учета (уменьшении) задолженности по средствам, полученным во временное р</w:t>
      </w:r>
      <w:r>
        <w:t>аспоряжение, - 3201XX610, 3304XX730, 3401202XX.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030402000 "Расчеты с депонентами"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103. По кредиту соответствующих счетов аналитического учета счета X30402730 отражаются операции в корреспонденции с дебетом соответствующих счетов аналитического учета</w:t>
      </w:r>
      <w:r>
        <w:t xml:space="preserve"> при признании (принятии к бухгалтерскому учету) задолженности по расчетам с депонентами - X302XX83X, X304XX830, X30406830,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104. По дебету соответствующих счетов аналитического учета счета X30402830 отражаются операции в корреспонденции с кредит</w:t>
      </w:r>
      <w:r>
        <w:t>ом соответствующих счетов аналитического учета при прекращении учета (уменьшении) задолженности по расчетам с депонентами - X201XX610, X304XX730,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030403000 "Расчеты по удержаниям из выплат</w:t>
      </w:r>
    </w:p>
    <w:p w:rsidR="008E3C78" w:rsidRDefault="00881BFA">
      <w:pPr>
        <w:pStyle w:val="ConsPlusTitle0"/>
        <w:jc w:val="center"/>
      </w:pPr>
      <w:r>
        <w:t>по оплате труда"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105. По кредиту соотв</w:t>
      </w:r>
      <w:r>
        <w:t>етствующих счетов аналитического учета счета X30403730 отражаются операции в корреспонденции с дебетом соответствующих счетов аналитического учета при признании (принятии к бухгалтерскому учету) задолженности по удержаниям из выплат по оплате труда - X302X</w:t>
      </w:r>
      <w:r>
        <w:t>X830, X30406830,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106. По дебету соответствующих счетов аналитического учета счета X30403830 отражаются операции в корреспонденции с кредитом соответствующих счетов аналитического учета при прекращении учета (уменьшении) задолженности по удержани</w:t>
      </w:r>
      <w:r>
        <w:t>ям из выплат по оплате труда - X201XX610, X208XX660, X209XX660, X304XX730,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030404000 "Внутриведомственные расчеты"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107. По кредиту соответствующих счетов аналитического учета счета X30404XX0 "Внутриведомственные расчеты" отража</w:t>
      </w:r>
      <w:r>
        <w:t>ются операции в корреспонденции с дебетом соответствующих счетов аналитического учета при признании (принятии к бухгалтерскому учету) внутриведомственных расчетов - X101XX310, X102XX320, X103XX330, X104XX4X0, X105XX340, X106XX3X0, X113XX360, X114XX4X0, X20</w:t>
      </w:r>
      <w:r>
        <w:t>1XX510, X205XX560, X206XX560, X207XX540, X208XX560, X209XX560, X210XX560, X301XX8X0, X302XX830, X303XX830.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108. По дебету соответствующих счетов аналитического учета счета X30404XX0 отражаются операции в корреспонденции с кредитом соответствующих счетов ан</w:t>
      </w:r>
      <w:r>
        <w:t>алитического учета при прекращении учета (уменьшении) внутриведомственных расчетов - X101XX410, X102XX420, X103XX430, X104XX4X0, X105XX440, X106XX4X0, X113XX460, X114XX4X0, X201XX610, X205XX660, X206XX660, X207XX640, X208XX660, X209XX660, X210XX660, X301XX</w:t>
      </w:r>
      <w:r>
        <w:t>7X0, X302XX730, X303XX730,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030406000 "Расчеты с прочими кредиторами"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109. По кредиту соответствующих счетов аналитического учета счета X30406730 отражаются операции в корреспонденции с дебетом соответствующих счетов аналитического учета п</w:t>
      </w:r>
      <w:r>
        <w:t>ри признании (принятии к бухгалтерскому учету) задолженности по расчетам с прочими кредиторами, в том числе при реорганизации субъекта учета (изменении типа учреждения), - X101XX310, X102XX320, X103XX330, X104XX4X0, X105XX340, X106XX3X0, X107XX3X0, X109X02</w:t>
      </w:r>
      <w:r>
        <w:t>XX, X110XX2XX, X111XX350, X113XX360, X114XX4X0, X201XX510, X204XX5X0, X205XX560, X206XX560, X207XX540, X208XX560, X209XX560, X210XX560, X301XX8X0, X302XX830, X303XX830, X304XX830, X401101X0, X401202X0, X40130000, X401502XX.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110. По дебету соответствующих с</w:t>
      </w:r>
      <w:r>
        <w:t>четов аналитического учета счета X30406830 "Уменьшение расчетов с прочими кредиторами" отражаются операции в корреспонденции с кредитом соответствующих счетов аналитического учета при прекращении учета (уменьшении) задолженности по расчетам с прочими креди</w:t>
      </w:r>
      <w:r>
        <w:t>торами, в том числе при реорганизации субъекта учета (изменении типа учреждения), - X106XX4X0, X201XX610, X205XX660, X206XX660, X207XX640, X208XX660, X209XX660, X301XX7X0, X302XX730, X303XX730, X304XX730, X401101X0, X401202X0, X40130000, X401401XX, X40160X</w:t>
      </w:r>
      <w:r>
        <w:t>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030466000 "Иные расчеты года, предшествующего</w:t>
      </w:r>
    </w:p>
    <w:p w:rsidR="008E3C78" w:rsidRDefault="00881BFA">
      <w:pPr>
        <w:pStyle w:val="ConsPlusTitle0"/>
        <w:jc w:val="center"/>
      </w:pPr>
      <w:r>
        <w:t>отчетному, выявленные по контрольным мероприятиям"</w:t>
      </w:r>
    </w:p>
    <w:p w:rsidR="008E3C78" w:rsidRDefault="00881BFA">
      <w:pPr>
        <w:pStyle w:val="ConsPlusTitle0"/>
        <w:jc w:val="center"/>
      </w:pPr>
      <w:r>
        <w:t>Счет 030476000 "Иные расчеты прошлых лет, выявленные</w:t>
      </w:r>
    </w:p>
    <w:p w:rsidR="008E3C78" w:rsidRDefault="00881BFA">
      <w:pPr>
        <w:pStyle w:val="ConsPlusTitle0"/>
        <w:jc w:val="center"/>
      </w:pPr>
      <w:r>
        <w:t>по контрольным мероприятиям"</w:t>
      </w:r>
    </w:p>
    <w:p w:rsidR="008E3C78" w:rsidRDefault="00881BFA">
      <w:pPr>
        <w:pStyle w:val="ConsPlusTitle0"/>
        <w:jc w:val="center"/>
      </w:pPr>
      <w:r>
        <w:t>Счет 030486000 "Иные расчеты года, предшествующего</w:t>
      </w:r>
    </w:p>
    <w:p w:rsidR="008E3C78" w:rsidRDefault="00881BFA">
      <w:pPr>
        <w:pStyle w:val="ConsPlusTitle0"/>
        <w:jc w:val="center"/>
      </w:pPr>
      <w:r>
        <w:t>отчетному, выявленные в отчетном году"</w:t>
      </w:r>
    </w:p>
    <w:p w:rsidR="008E3C78" w:rsidRDefault="00881BFA">
      <w:pPr>
        <w:pStyle w:val="ConsPlusTitle0"/>
        <w:jc w:val="center"/>
      </w:pPr>
      <w:r>
        <w:t>Счет 030496000 "Иные расчеты прошлых лет, выявленные</w:t>
      </w:r>
    </w:p>
    <w:p w:rsidR="008E3C78" w:rsidRDefault="00881BFA">
      <w:pPr>
        <w:pStyle w:val="ConsPlusTitle0"/>
        <w:jc w:val="center"/>
      </w:pPr>
      <w:r>
        <w:t>в отчетном году"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111. По дебету (кредиту) счетов 030486000 "Иные расчеты года, предшествующего отчетному, выявленные в отчетном году", 030496000 "Иные расчеты прош</w:t>
      </w:r>
      <w:r>
        <w:t>лых лет, выявленные в отчетном году" обособленно отражаются хозяйственные операции прошлых отчетных периодов (года, предшествующего отчетному, иные расчеты прошлых лет), по которым в текущем финансовом году выявлены ошибки.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112. По дебету (кредиту) счетов </w:t>
      </w:r>
      <w:r>
        <w:t>030466000 "Иные расчеты года, предшествующего отчетному, выявленные по контрольным мероприятиям", 030476000 "Иные расчеты прошлых лет, выявленные по контрольным мероприятиям" обособленно отражаются хозяйственные операции прошлых отчетных периодов (года, пр</w:t>
      </w:r>
      <w:r>
        <w:t>едшествующего отчетному, иные расчеты прошлых лет), по которым в текущем финансовом году по результатам контрольных мероприятий выявлены ошибки.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 xml:space="preserve">V. Порядок применения </w:t>
      </w:r>
      <w:hyperlink w:anchor="P14616" w:tooltip="РАЗДЕЛ 4. ФИНАНСОВЫЙ РЕЗУЛЬТАТ">
        <w:r>
          <w:rPr>
            <w:color w:val="0000FF"/>
          </w:rPr>
          <w:t>раздела 4</w:t>
        </w:r>
      </w:hyperlink>
      <w:r>
        <w:t xml:space="preserve"> "</w:t>
      </w:r>
      <w:r>
        <w:t>Финансовый результат" Плана</w:t>
      </w:r>
    </w:p>
    <w:p w:rsidR="008E3C78" w:rsidRDefault="00881BFA">
      <w:pPr>
        <w:pStyle w:val="ConsPlusTitle0"/>
        <w:jc w:val="center"/>
      </w:pPr>
      <w:r>
        <w:t>счетов бухгалтерского учета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113. Для формирования информации в денежном выражении о результатах финансовой деятельности бюджетного (автономного) учреждения применяются следующие группы счетов </w:t>
      </w:r>
      <w:hyperlink w:anchor="P14616" w:tooltip="РАЗДЕЛ 4. ФИНАНСОВЫЙ РЕЗУЛЬТАТ">
        <w:r>
          <w:rPr>
            <w:color w:val="0000FF"/>
          </w:rPr>
          <w:t>раздела 4</w:t>
        </w:r>
      </w:hyperlink>
      <w:r>
        <w:t xml:space="preserve"> "Финансовый результат" Плана счетов бухгалтерского учета учреждений: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040110000 "Доходы текущего финансового года";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040120000 "Расходы текущего финансового года";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040130000 "Финансовый результат прошлых отч</w:t>
      </w:r>
      <w:r>
        <w:t>етных периодов";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040140000 "Доходы будущих периодов";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040150000 "Расходы будущих периодов";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040160000 "Резервы предстоящих расходов".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040110000 "Доходы текущего финансового года"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114. По кредиту соответствующих счетов аналитического учета счета X401</w:t>
      </w:r>
      <w:r>
        <w:t>101X0 отражаются операции в корреспонденции с дебетом соответствующих счетов аналитического учета при признании (принятии к бухгалтерскому учету) доходов текущего финансового года, а также в случае реорганизации субъекта учета - X101XX310, X102XX320, X103X</w:t>
      </w:r>
      <w:r>
        <w:t>X330, X105XX340, X106XX3X0, X107XX3X0, X111XX350, X113XX360, X204XX5X0, X205XX560, X206XX560, X207XX540, X208XX560, X209XX560, X210XX560, X301XX8X0, X302XX830, X303XX830, X304XX830, X401401XX, X40130000.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115. По дебету соответствующих счетов аналитического учета счета X401101X0 отражаются операции в корреспонденции с кредитом соответствующих счетов аналитического учета при прекращении учета (уменьшение) доходов текущего финансового года, а также в случае р</w:t>
      </w:r>
      <w:r>
        <w:t>еорганизации субъекта учета - X101XX410, X102XX420, X103XX430, X104XX4X0, X105XX340, X105XX440, X106XX4X0, X109602XX, X110602XX, X113XX460, X114XX4X0, X204XX6X0, X205XX660, X207XX640, X208XX660, X209XX660, X210XX660, X303XX730, 2401202XX,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 xml:space="preserve">Счет </w:t>
      </w:r>
      <w:r>
        <w:t>040116000 "Доходы финансового года, предшествующего</w:t>
      </w:r>
    </w:p>
    <w:p w:rsidR="008E3C78" w:rsidRDefault="00881BFA">
      <w:pPr>
        <w:pStyle w:val="ConsPlusTitle0"/>
        <w:jc w:val="center"/>
      </w:pPr>
      <w:r>
        <w:t>отчетному, выявленные по контрольным мероприятиям"</w:t>
      </w:r>
    </w:p>
    <w:p w:rsidR="008E3C78" w:rsidRDefault="00881BFA">
      <w:pPr>
        <w:pStyle w:val="ConsPlusTitle0"/>
        <w:jc w:val="center"/>
      </w:pPr>
      <w:r>
        <w:t>Счет 040117000 "Доходы прошлых финансовых лет, выявленные</w:t>
      </w:r>
    </w:p>
    <w:p w:rsidR="008E3C78" w:rsidRDefault="00881BFA">
      <w:pPr>
        <w:pStyle w:val="ConsPlusTitle0"/>
        <w:jc w:val="center"/>
      </w:pPr>
      <w:r>
        <w:t>по контрольным мероприятиям"</w:t>
      </w:r>
    </w:p>
    <w:p w:rsidR="008E3C78" w:rsidRDefault="00881BFA">
      <w:pPr>
        <w:pStyle w:val="ConsPlusTitle0"/>
        <w:jc w:val="center"/>
      </w:pPr>
      <w:r>
        <w:t>Счет 040118000 "Доходы финансового года, предшествующего</w:t>
      </w:r>
    </w:p>
    <w:p w:rsidR="008E3C78" w:rsidRDefault="00881BFA">
      <w:pPr>
        <w:pStyle w:val="ConsPlusTitle0"/>
        <w:jc w:val="center"/>
      </w:pPr>
      <w:r>
        <w:t>отчетному</w:t>
      </w:r>
      <w:r>
        <w:t>, выявленные в отчетном году"</w:t>
      </w:r>
    </w:p>
    <w:p w:rsidR="008E3C78" w:rsidRDefault="00881BFA">
      <w:pPr>
        <w:pStyle w:val="ConsPlusTitle0"/>
        <w:jc w:val="center"/>
      </w:pPr>
      <w:r>
        <w:t>Счет 040119000 "Доходы прошлых финансовых лет, выявленные</w:t>
      </w:r>
    </w:p>
    <w:p w:rsidR="008E3C78" w:rsidRDefault="00881BFA">
      <w:pPr>
        <w:pStyle w:val="ConsPlusTitle0"/>
        <w:jc w:val="center"/>
      </w:pPr>
      <w:r>
        <w:t>в отчетном году"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116. На счетах 040116000 "Доходы финансового года, предшествующего отчетному, выявленные по контрольным мероприятиям", 040117000 "Доходы прошлых финан</w:t>
      </w:r>
      <w:r>
        <w:t>совых лет, выявленные по контрольным мероприятиям", 040118000 "Доходы финансового года, предшествующего отчетному, выявленные в отчетном году", 040119000 "Доходы прошлых финансовых лет, выявленные в отчетном году" обособленно отражаются доходы экономическо</w:t>
      </w:r>
      <w:r>
        <w:t>го субъекта прошлых лет, образовавшиеся в результате выявленных ошибок прошлых лет (года, предшествующего отчетному и прошлых финансовых лет) в текущем финансовом году.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040120000 "Расходы текущего финансового года"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117. По дебету соответствующих сче</w:t>
      </w:r>
      <w:r>
        <w:t>тов аналитического учета счета X401202X0 отражаются операции в корреспонденции с кредитом соответствующих счетов аналитического учета при признании (принятии к бухгалтерскому учету) расходов текущего финансового года, а также в случае реорганизации субъект</w:t>
      </w:r>
      <w:r>
        <w:t>а учета - X101XX410, X102XX420, X103XX430, X104XX4X0, X105XX340, X105XX440, X106XX4X0, X107XX4X0, X109802XX, X111XX450, X113XX460, X206XX660, X208XX660, X210XX660, X301XX7X0, X302XX730, X303XX730, X401502XX.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118. По кредиту соответствующих счетов аналитиче</w:t>
      </w:r>
      <w:r>
        <w:t>ского учета счета X401202X0 отражаются операции в корреспонденции с дебетом соответствующих счетов аналитического учета при прекращении учета (уменьшении) расходов текущего финансового года, а также в случае реорганизации субъекта учета - X104XX4X0, X114XX</w:t>
      </w:r>
      <w:r>
        <w:t>4X0, X301XX8X0, X302XX830, X303XX830, X304XX830, X40130000.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040126000 "Расходы финансового года, предшествующего</w:t>
      </w:r>
    </w:p>
    <w:p w:rsidR="008E3C78" w:rsidRDefault="00881BFA">
      <w:pPr>
        <w:pStyle w:val="ConsPlusTitle0"/>
        <w:jc w:val="center"/>
      </w:pPr>
      <w:r>
        <w:t>отчетному, выявленные по контрольным мероприятиям"</w:t>
      </w:r>
    </w:p>
    <w:p w:rsidR="008E3C78" w:rsidRDefault="00881BFA">
      <w:pPr>
        <w:pStyle w:val="ConsPlusTitle0"/>
        <w:jc w:val="center"/>
      </w:pPr>
      <w:r>
        <w:t>Счет 040127000 "Расходы прошлых финансовых лет, выявленные</w:t>
      </w:r>
    </w:p>
    <w:p w:rsidR="008E3C78" w:rsidRDefault="00881BFA">
      <w:pPr>
        <w:pStyle w:val="ConsPlusTitle0"/>
        <w:jc w:val="center"/>
      </w:pPr>
      <w:r>
        <w:t>по контрольным мероприятиям</w:t>
      </w:r>
      <w:r>
        <w:t>"</w:t>
      </w:r>
    </w:p>
    <w:p w:rsidR="008E3C78" w:rsidRDefault="00881BFA">
      <w:pPr>
        <w:pStyle w:val="ConsPlusTitle0"/>
        <w:jc w:val="center"/>
      </w:pPr>
      <w:r>
        <w:t>Счет 040128000 "Расходы финансового года, предшествующего</w:t>
      </w:r>
    </w:p>
    <w:p w:rsidR="008E3C78" w:rsidRDefault="00881BFA">
      <w:pPr>
        <w:pStyle w:val="ConsPlusTitle0"/>
        <w:jc w:val="center"/>
      </w:pPr>
      <w:r>
        <w:t>отчетному, выявленные в отчетном году"</w:t>
      </w:r>
    </w:p>
    <w:p w:rsidR="008E3C78" w:rsidRDefault="00881BFA">
      <w:pPr>
        <w:pStyle w:val="ConsPlusTitle0"/>
        <w:jc w:val="center"/>
      </w:pPr>
      <w:r>
        <w:t>Счет 040129000 "Расходы прошлых финансовых лет, выявленные</w:t>
      </w:r>
    </w:p>
    <w:p w:rsidR="008E3C78" w:rsidRDefault="00881BFA">
      <w:pPr>
        <w:pStyle w:val="ConsPlusTitle0"/>
        <w:jc w:val="center"/>
      </w:pPr>
      <w:r>
        <w:t>в отчетном году"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119. На счетах 040126000 "</w:t>
      </w:r>
      <w:r>
        <w:t>Расходы финансового года, предшествующего отчетному, выявленные по контрольным мероприятиям", 040127000 "Расходы прошлых финансовых лет, выявленные по контрольным мероприятиям", 040128000 "Расходы финансового года, предшествующего отчетному, выявленные в о</w:t>
      </w:r>
      <w:r>
        <w:t>тчетном году", 040129000 "Расходы прошлых финансовых лет, выявленные в отчетном году" обособленно отражаются расходы экономического субъекта прошлых лет, образовавшиеся в результате выявленных ошибок прошлых лет (года, предшествующего отчетному и прошлых ф</w:t>
      </w:r>
      <w:r>
        <w:t>инансовых лет) в текущем финансовом году.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040130000 "Финансовый результат прошлых</w:t>
      </w:r>
    </w:p>
    <w:p w:rsidR="008E3C78" w:rsidRDefault="00881BFA">
      <w:pPr>
        <w:pStyle w:val="ConsPlusTitle0"/>
        <w:jc w:val="center"/>
      </w:pPr>
      <w:r>
        <w:t>отчетных периодов"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120. По кредиту соответствующих счетов аналитического учета счета 040130000 отражаются операции в корреспонденции с дебетом соответствующих счетов а</w:t>
      </w:r>
      <w:r>
        <w:t>налитического учета при формировании финансового результата прошлых отчетных периодов (в части кредитового остатка) - X30404XXX, X30406830, X401101X0, X401202X0.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121. По дебету соответствующих счетов аналитического учета счета 040130000 отражаются операции</w:t>
      </w:r>
      <w:r>
        <w:t xml:space="preserve"> в корреспонденции с кредитом соответствующих счетов аналитического учета при формировании финансового результата прошлых отчетных периодов (в части дебетового остатка) - X30404XXX, X30406830, X401101X0, X401202X0.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122. Операции межотчетного периода по изм</w:t>
      </w:r>
      <w:r>
        <w:t>енению стоимостной оценки нефинансовых активов отражаются: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кредиту соответствующих счетов аналитического учета счета 040130000 в корреспонденции с дебетом соответствующих счетов аналитического учета X101XX310, X102XX320, X103XX330, X104XX4X0, X113XX360,</w:t>
      </w:r>
      <w:r>
        <w:t xml:space="preserve"> X114XX4X0;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по дебету соответствующих счетов аналитического учета счета 040130000 в корреспонденции с дебетом соответствующих счетов аналитического учета X101XX310, X102XX320, X103XX330, X104XX4X0, X113XX360, X114XX4X0.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040140000 "Доходы будущих пери</w:t>
      </w:r>
      <w:r>
        <w:t>одов"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123. По кредиту соответствующих счетов аналитического учета счета X401401XX отражаются операции в корреспонденции с дебетом соответствующих счетов аналитического учета при признании (принятии к бухгалтерскому учету) доходов будущих периодов - X105XX</w:t>
      </w:r>
      <w:r>
        <w:t>340, X205XX56X, X210XX560, X303XX830, X304XX830,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124. По дебету соответствующих счетов аналитического учета счета X401401XX отражаются операции в корреспонденции с кредитом соответствующих счетов аналитического учета при прекращении учета (умень</w:t>
      </w:r>
      <w:r>
        <w:t>шении) доходов будущих периодов - X205XX660, X210XX660, X303XX730, X304XX730, X401101X0,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040150000 "Расходы будущих периодов"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125. По дебету соответствующих счетов аналитического учета счета X401502XX отражаются операции в корреспонденции с кредитом соответствующих счетов аналитического учета при признании (принятии к бухгалтерскому учету) расходов будущих периодов - X208XX660, X</w:t>
      </w:r>
      <w:r>
        <w:t>210XX660, X302XX730, X304XX730, X401101X0.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126. По кредиту соответствующих счетов аналитического учета счета X401502XX отражаются операции в корреспонденции с дебетом соответствующих счетов аналитического учета при прекращении учета (уменьшении) расходов б</w:t>
      </w:r>
      <w:r>
        <w:t>удущих периодов - X109X02XX, X110X02XX, X210XX560, X304XX830,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040160000 "Резервы предстоящих расходов"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127. По кредиту соответствующих счетов аналитического учета счета X40160XX0 отражаются операции в корреспонденции с дебетом соответствующих счетов аналитического учета при признании (принятии к бухгалтерскому учету) резервов предстоящих расходов - X105XX34</w:t>
      </w:r>
      <w:r>
        <w:t>0, X106XX3X0, X109X02XX, X110X02XX, X304XX830, X401101X0, X401202X0, X401502XX.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128. По дебету соответствующих счетов аналитического учета счета X40160XX0 отражаются операции в корреспонденции с кредитом соответствующих счетов аналитического учета при прек</w:t>
      </w:r>
      <w:r>
        <w:t>ращении учета (уменьшении) резервов предстоящих расходов - X101XX310, 0106XX4X0, X109X02XX, X302XX730, X303XX730, X304XXXX0, 0401101XX, X401202X0.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2"/>
      </w:pPr>
      <w:r>
        <w:t xml:space="preserve">VI. Порядок применения </w:t>
      </w:r>
      <w:hyperlink w:anchor="P14814" w:tooltip="РАЗДЕЛ 5.">
        <w:r>
          <w:rPr>
            <w:color w:val="0000FF"/>
          </w:rPr>
          <w:t>раздела 5</w:t>
        </w:r>
      </w:hyperlink>
      <w:r>
        <w:t xml:space="preserve"> "Санкционирование расходов"</w:t>
      </w:r>
    </w:p>
    <w:p w:rsidR="008E3C78" w:rsidRDefault="00881BFA">
      <w:pPr>
        <w:pStyle w:val="ConsPlusTitle0"/>
        <w:jc w:val="center"/>
      </w:pPr>
      <w:r>
        <w:t>Пла</w:t>
      </w:r>
      <w:r>
        <w:t>на счетов бухгалтерского учета учреждений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129. </w:t>
      </w:r>
      <w:hyperlink w:anchor="P14814" w:tooltip="РАЗДЕЛ 5.">
        <w:r>
          <w:rPr>
            <w:color w:val="0000FF"/>
          </w:rPr>
          <w:t>Раздел 5</w:t>
        </w:r>
      </w:hyperlink>
      <w:r>
        <w:t xml:space="preserve"> "Санкционирование расходов" Плана счетов бухгалтерского учета учреждений включает следующие группировочные счета: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разрезе объектов учета: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050200000 "Обяз</w:t>
      </w:r>
      <w:r>
        <w:t>ательства";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050400000 "Сметные (плановые, прогнозные) назначения";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050600000 "Право на принятие обязательств";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050700000 "Утвержденный объем финансового обеспечения";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050800000 "Получено финансового обеспечения";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 xml:space="preserve">в разрезе финансовых периодов, в отношении </w:t>
      </w:r>
      <w:r>
        <w:t>которых осуществляется санкционирование: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050010000 "Санкционирование по текущему финансовому году";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050020000 "Санкционирование по первому году, следующему за текущим (очередному финансовому году)";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050030000 "Санкционирование по второму году, следующему з</w:t>
      </w:r>
      <w:r>
        <w:t>а текущим (первому году, следующему за очередным)";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050040000 "Санкционирование по второму году, следующему за очередным";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050090000 "Санкционирование на иные очередные годы (за пределами планового периода)".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050200000 "Обязательства"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130. Для форми</w:t>
      </w:r>
      <w:r>
        <w:t>рования информации в денежном выражении об обязательствах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разрезе финансовых периодов: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050210000 "Обязательства на текущий финансовый год";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050220000 "</w:t>
      </w:r>
      <w:r>
        <w:t>Обязательства на первый год, следующий за текущим (на очередной финансовый год)";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050230000 "Обязательства на второй год, следующий за текущим (на первый год, следующий за очередным)";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050240000 "Обязательства на второй год, следующий за очередным";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050290</w:t>
      </w:r>
      <w:r>
        <w:t>000 "Обязательства на иные очередные годы (за пределами планового периода)";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в разрезе объектов учета: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050201000 "Принятые обязательства";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050202000 "Принятые денежные обязательства";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050207000 "Принимаемые обязательства";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050209000 "Отложенные обязательст</w:t>
      </w:r>
      <w:r>
        <w:t>ва".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050201000 "Принятые обязательства"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 xml:space="preserve">131. По кредиту соответствующих счетов аналитического учета счета X50201XX0 отражаются операции в корреспонденции с дебетом соответствующих счетов аналитического учета при признании (принятии к бухгалтерскому </w:t>
      </w:r>
      <w:r>
        <w:t>учету) принятых обязательств, а также уточнении (уменьшении) принятых обязательств способом "Красное сторно" - X502X7XXX, X502X9XXX, X506XXXXX.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132. По дебету соответствующих счетов аналитического учета счета X50201XX0 отражаются операции в корреспонденции</w:t>
      </w:r>
      <w:r>
        <w:t xml:space="preserve"> с кредитом соответствующих счетов аналитического учета при прекращении учета (уменьшении) принятых обязательств, в том числе способом "Красное сторно" - X502X2XXX.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050202000 "Принятые денежные обязательства"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133. По кредиту соответствующих счетов а</w:t>
      </w:r>
      <w:r>
        <w:t>налитического учета счета X50202XX0 отражаются операции в корреспонденции с дебетом соответствующих счетов аналитического учета при признании (принятии к бухгалтерскому учету) принятых денежных обязательств, а также уточнении (уменьшении) принятых денежных</w:t>
      </w:r>
      <w:r>
        <w:t xml:space="preserve"> обязательств способом "Красное сторно" - X502X1XXX.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050207000 "Принимаемые обязательства"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134. По кредиту соответствующих счетов аналитического учета счета X50207XX0 отражаются операции в корреспонденции с дебетом соответствующих счетов аналитическ</w:t>
      </w:r>
      <w:r>
        <w:t>ого учета при признании (принятии к бухгалтерскому учету) принимаемых обязательств, а также уточнении (уменьшении) суммы принимаемых обязательств способом "Красное сторно" - X506XXXXX.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135. По дебету соответствующих счетов аналитического учета счета X50207</w:t>
      </w:r>
      <w:r>
        <w:t>XX0 отражаются операции в корреспонденции с кредитом соответствующих счетов аналитического учета при прекращении учета (уменьшении) принимаемых обязательств, в том числе способом "Красное сторно" - X502X1XXX, X506XXXXX.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050209000 "</w:t>
      </w:r>
      <w:r>
        <w:t>Отложенные обязательства"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136. По кредиту соответствующих счетов аналитического учета счета X50209XX0 отражаются операции в корреспонденции с дебетом соответствующих счетов аналитического учета при признании (принятии к бухгалтерскому учету) отложенных обязательств, а также уточнен</w:t>
      </w:r>
      <w:r>
        <w:t>ии (уменьшении) суммы отложенных обязательств способом "Красное сторно" - X50690XXX.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137. По дебету соответствующих счетов аналитического учета счета X50209XX0 отражаются операции в корреспонденции с кредитом соответствующих счетов аналитического учета при</w:t>
      </w:r>
      <w:r>
        <w:t xml:space="preserve"> прекращении учета (уменьшении) отложенных обязательств - X502X1XXX.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050400000 "Плановые (прогнозные) назначения"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138. Для формирования информации в денежном выражении о плановых (прогнозных) назначениях и операциях, их изменяющих, применяются следу</w:t>
      </w:r>
      <w:r>
        <w:t>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050410000 "Плановые (прогнозные) назначения текущего финансового года";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050420000 "Плановые (прогнозные) назначения на первый год, следующий за текущим (на очередной финансовый год)";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050430000 "Плановые (прогнозные) назначения на второ</w:t>
      </w:r>
      <w:r>
        <w:t>й год, следующий за текущим (на первый год, следующий за очередным)";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050440000 "Плановые (прогнозные) назначения на второй год, следующий за очередным";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050490000 "Плановые (прогнозные) назначения на иные очередные годы (за пределами планового периода)".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139. По дебету соответствующих счетов аналитического учета счета X504X0XX0 отражаются операции в корреспонденции с кредитом соответствующих счетов аналитического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учету, увеличении) плановых назначений по расх</w:t>
      </w:r>
      <w:r>
        <w:t>одам - X506X0XXX;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 уменьшении прогнозных назначений по доходам (поступлениям) - X507X0XXX.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140. По кредиту соответствующих счетов аналитического учета счета X504X0XX0 отражаются операции в корреспонденции с кредитом соответствующих счетов аналитического</w:t>
      </w:r>
      <w:r>
        <w:t xml:space="preserve"> учета при: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признании (принятии к бухгалтерскому учету, увеличении) прогнозных назначений по доходам - X507X0XXX;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при уменьшении плановых назначений по расходам (выплатам) - X506X0XXX.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050600000 "Право на принятие обязательства"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141. Для формировани</w:t>
      </w:r>
      <w:r>
        <w:t>я информации в денежном выражении об объеме прав учреждения на принятие в пределах утвержденных планом финансово-хозяйственной деятельности учреждения на соответствующий год обязательств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0506</w:t>
      </w:r>
      <w:r>
        <w:t>10000 "Право на принятие обязательств на текущий финансовый год";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050620000 "Право на принятие обязательств на первый год, следующий за текущим (на очередной финансовый год)";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050630000 "Право на принятие обязательств на второй год, следующий за текущим (н</w:t>
      </w:r>
      <w:r>
        <w:t>а первый год, следующий за очередным)";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050640000 "Право на принятие обязательств на второй год, следующий за очередным";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050690000 "Право на принятие обязательств на иные очередные годы (за пределами планового периода)".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142. По кредиту соответствующих счетов аналитического учета счета X506X0XX0 отражаются операции в корреспонденции с дебетом соответствующих счетов аналитического учета при признании (принятии к бухгалтерскому учету, увеличении) объема прав учреждения на пр</w:t>
      </w:r>
      <w:r>
        <w:t>инятие обязательств - X502X7XXX, X504X0XXX.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143. По дебету соответствующих счетов аналитического учета счета X506X0XX0 отражаются операции в корреспонденции с кредитом соответствующих счетов аналитического учета при прекращении учета (уменьшении) объема пр</w:t>
      </w:r>
      <w:r>
        <w:t>ав учреждения на принятие обязательств, в том числе способом "Красное сторно" - X502X1XXX, X502X7XXX, X50299XXX, X504X0XXX.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050700000 "Утвержденный объем финансового обеспечения"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144. Для формирования информации о сумме денежных средств, предусмотре</w:t>
      </w:r>
      <w:r>
        <w:t>нных в пределах плановых назначений по доходам (поступлениям), утвержденных планом финансово-хозяйственной деятельности учреждения к поступлению в соответствующем финансовом году,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050710000 "</w:t>
      </w:r>
      <w:r>
        <w:t>Утвержденный объем финансового обеспечения на текущий финансовый год";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050720000 "Утвержденный объем финансового обеспечения на первый год, следующий за текущим (на очередной финансовый год)";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050730000 "Утвержденный объем финансового обеспечения на второй</w:t>
      </w:r>
      <w:r>
        <w:t xml:space="preserve"> год, следующий за текущим (на первый, следующий за очередным)";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050740000 "Утвержденный объем финансового обеспечения на второй год, следующий за очередным";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050790000 "Утвержденный объем финансового обеспечения на иные очередные годы (за пределами планов</w:t>
      </w:r>
      <w:r>
        <w:t>ого периода)".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145. По дебету соответствующих счетов аналитического учета счета X507X0XX0 отражаются операции в корреспонденции с кредитом соответствующих счетов аналитического учета при признании (принятии к бухгалтерскому учету, увеличении) утвержденного</w:t>
      </w:r>
      <w:r>
        <w:t xml:space="preserve"> объема финансового обеспечения в части доходов (поступлений) учреждения - X504X0XXX.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146. По кредиту соответствующих счетов аналитического учета счета X507X0XX0 отражаются операции в корреспонденции с дебетом соответствующих счетов аналитического учета пр</w:t>
      </w:r>
      <w:r>
        <w:t>и прекращении учета (уменьшении) принятого к учету утвержденного объема финансового обеспечения в части доходов (поступлений) учреждения - X504X0XXX, X508X0XXX.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Title0"/>
        <w:jc w:val="center"/>
        <w:outlineLvl w:val="3"/>
      </w:pPr>
      <w:r>
        <w:t>Счет 050800000 "Получено финансового обеспечения"</w:t>
      </w:r>
    </w:p>
    <w:p w:rsidR="008E3C78" w:rsidRDefault="008E3C78">
      <w:pPr>
        <w:pStyle w:val="ConsPlusNormal0"/>
        <w:jc w:val="both"/>
      </w:pPr>
    </w:p>
    <w:p w:rsidR="008E3C78" w:rsidRDefault="00881BFA">
      <w:pPr>
        <w:pStyle w:val="ConsPlusNormal0"/>
        <w:ind w:firstLine="540"/>
        <w:jc w:val="both"/>
      </w:pPr>
      <w:r>
        <w:t>147. Для формирования информации о суммах ф</w:t>
      </w:r>
      <w:r>
        <w:t>инансовых обеспечений (доходов (поступлений) и сумм возвратов ранее поступивших финансовых обеспечений (доходов (поступлений) учреждения, полученных в текущем финансовом году, и операциях, их изменяющих, применяются следующие группы счетов: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050810000 "Полу</w:t>
      </w:r>
      <w:r>
        <w:t>чено финансового обеспечения текущего финансового года";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050820000 "Получено финансового обеспечения на очередной финансовый год".</w:t>
      </w:r>
    </w:p>
    <w:p w:rsidR="008E3C78" w:rsidRDefault="00881BFA">
      <w:pPr>
        <w:pStyle w:val="ConsPlusNormal0"/>
        <w:spacing w:before="240"/>
        <w:ind w:firstLine="540"/>
        <w:jc w:val="both"/>
      </w:pPr>
      <w:r>
        <w:t>148. По дебету соответствующих счетов аналитического учета счета X508X0XX0 отражаются операции в корреспонденции с кредитом с</w:t>
      </w:r>
      <w:r>
        <w:t>оответствующих счетов аналитического учета при признании (принятии к бухгалтерскому учету) полученного финансового обеспечения (доходов (поступлений), а также возврата ранее полученных доходов (поступлений) способом "Красное сторно" - X507X0XXX.</w:t>
      </w: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jc w:val="both"/>
      </w:pPr>
    </w:p>
    <w:p w:rsidR="008E3C78" w:rsidRDefault="008E3C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3C78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1BFA">
      <w:r>
        <w:separator/>
      </w:r>
    </w:p>
  </w:endnote>
  <w:endnote w:type="continuationSeparator" w:id="0">
    <w:p w:rsidR="00000000" w:rsidRDefault="0088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C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C78" w:rsidRDefault="00881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C78" w:rsidRDefault="00881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C78" w:rsidRDefault="00881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8E3C78" w:rsidRDefault="00881BF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C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C78" w:rsidRDefault="00881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C78" w:rsidRDefault="00881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C78" w:rsidRDefault="00881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E3C78" w:rsidRDefault="00881BF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C7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C78" w:rsidRDefault="00881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C78" w:rsidRDefault="00881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C78" w:rsidRDefault="00881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8E3C78" w:rsidRDefault="00881BF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C7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C78" w:rsidRDefault="00881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C78" w:rsidRDefault="00881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C78" w:rsidRDefault="00881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8E3C78" w:rsidRDefault="00881BF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C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C78" w:rsidRDefault="00881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C78" w:rsidRDefault="00881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C78" w:rsidRDefault="00881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C78" w:rsidRDefault="00881BF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C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C78" w:rsidRDefault="00881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C78" w:rsidRDefault="00881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C78" w:rsidRDefault="00881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C78" w:rsidRDefault="00881BF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1BFA">
      <w:r>
        <w:separator/>
      </w:r>
    </w:p>
  </w:footnote>
  <w:footnote w:type="continuationSeparator" w:id="0">
    <w:p w:rsidR="00000000" w:rsidRDefault="00881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C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C78" w:rsidRDefault="00881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20.09.2024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бухгалтерского учета государственных ф...</w:t>
          </w:r>
        </w:p>
      </w:tc>
      <w:tc>
        <w:tcPr>
          <w:tcW w:w="2300" w:type="pct"/>
          <w:vAlign w:val="center"/>
        </w:tcPr>
        <w:p w:rsidR="008E3C78" w:rsidRDefault="00881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C78" w:rsidRDefault="008E3C7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C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C78" w:rsidRDefault="00881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20.09.2024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бухгалтерск</w:t>
          </w:r>
          <w:r>
            <w:rPr>
              <w:rFonts w:ascii="Tahoma" w:hAnsi="Tahoma" w:cs="Tahoma"/>
              <w:sz w:val="16"/>
              <w:szCs w:val="16"/>
            </w:rPr>
            <w:t>ого учета государственных ф...</w:t>
          </w:r>
        </w:p>
      </w:tc>
      <w:tc>
        <w:tcPr>
          <w:tcW w:w="2300" w:type="pct"/>
          <w:vAlign w:val="center"/>
        </w:tcPr>
        <w:p w:rsidR="008E3C78" w:rsidRDefault="00881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C78" w:rsidRDefault="008E3C7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C7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C78" w:rsidRDefault="00881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20.09.2024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бухгалтерского учета государственных ф...</w:t>
          </w:r>
        </w:p>
      </w:tc>
      <w:tc>
        <w:tcPr>
          <w:tcW w:w="2300" w:type="pct"/>
          <w:vAlign w:val="center"/>
        </w:tcPr>
        <w:p w:rsidR="008E3C78" w:rsidRDefault="00881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C78" w:rsidRDefault="008E3C7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C7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C78" w:rsidRDefault="00881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20.09.2024 N 133н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стандарта бухгалтерского учета </w:t>
          </w:r>
          <w:r>
            <w:rPr>
              <w:rFonts w:ascii="Tahoma" w:hAnsi="Tahoma" w:cs="Tahoma"/>
              <w:sz w:val="16"/>
              <w:szCs w:val="16"/>
            </w:rPr>
            <w:t>государственных ф...</w:t>
          </w:r>
        </w:p>
      </w:tc>
      <w:tc>
        <w:tcPr>
          <w:tcW w:w="2300" w:type="pct"/>
          <w:vAlign w:val="center"/>
        </w:tcPr>
        <w:p w:rsidR="008E3C78" w:rsidRDefault="00881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C78" w:rsidRDefault="008E3C7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C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C78" w:rsidRDefault="00881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Минфина России от 20.09.2024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бухгалтерского учета государственных ф...</w:t>
          </w:r>
        </w:p>
      </w:tc>
      <w:tc>
        <w:tcPr>
          <w:tcW w:w="2300" w:type="pct"/>
          <w:vAlign w:val="center"/>
        </w:tcPr>
        <w:p w:rsidR="008E3C78" w:rsidRDefault="00881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C78" w:rsidRDefault="008E3C7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C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C78" w:rsidRDefault="00881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20.09.2024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бухгалтерского учета государственных ф...</w:t>
          </w:r>
        </w:p>
      </w:tc>
      <w:tc>
        <w:tcPr>
          <w:tcW w:w="2300" w:type="pct"/>
          <w:vAlign w:val="center"/>
        </w:tcPr>
        <w:p w:rsidR="008E3C78" w:rsidRDefault="00881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E3C78" w:rsidRDefault="008E3C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C78" w:rsidRDefault="008E3C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8"/>
    <w:rsid w:val="00881BFA"/>
    <w:rsid w:val="008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1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1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1621&amp;date=27.02.2026&amp;dst=137&amp;field=134" TargetMode="External"/><Relationship Id="rId18" Type="http://schemas.openxmlformats.org/officeDocument/2006/relationships/hyperlink" Target="https://login.consultant.ru/link/?req=doc&amp;base=LAW&amp;n=515563&amp;date=27.02.2026&amp;dst=81&amp;field=134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1621&amp;date=27.02.2026&amp;dst=55&amp;field=134" TargetMode="External"/><Relationship Id="rId34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1621&amp;date=27.02.2026&amp;dst=78&amp;field=134" TargetMode="External"/><Relationship Id="rId17" Type="http://schemas.openxmlformats.org/officeDocument/2006/relationships/hyperlink" Target="https://login.consultant.ru/link/?req=doc&amp;base=LAW&amp;n=523391&amp;date=27.02.2026&amp;dst=606&amp;field=134" TargetMode="External"/><Relationship Id="rId25" Type="http://schemas.openxmlformats.org/officeDocument/2006/relationships/footer" Target="footer1.xm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1621&amp;date=27.02.2026&amp;dst=120&amp;field=134" TargetMode="External"/><Relationship Id="rId20" Type="http://schemas.openxmlformats.org/officeDocument/2006/relationships/hyperlink" Target="https://login.consultant.ru/link/?req=doc&amp;base=LAW&amp;n=460116&amp;date=27.02.2026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1621&amp;date=27.02.2026&amp;dst=55&amp;field=134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login.consultant.ru/link/?req=doc&amp;base=LAW&amp;n=525280&amp;date=27.02.2026&amp;dst=100011&amp;field=134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1621&amp;date=27.02.2026&amp;dst=100215&amp;field=134" TargetMode="External"/><Relationship Id="rId23" Type="http://schemas.openxmlformats.org/officeDocument/2006/relationships/hyperlink" Target="https://login.consultant.ru/link/?req=doc&amp;base=LAW&amp;n=495181&amp;date=27.02.2026&amp;dst=2111&amp;field=134" TargetMode="External"/><Relationship Id="rId28" Type="http://schemas.openxmlformats.org/officeDocument/2006/relationships/header" Target="header3.xml"/><Relationship Id="rId36" Type="http://schemas.openxmlformats.org/officeDocument/2006/relationships/footer" Target="footer6.xml"/><Relationship Id="rId10" Type="http://schemas.openxmlformats.org/officeDocument/2006/relationships/hyperlink" Target="https://login.consultant.ru/link/?req=doc&amp;base=LAW&amp;n=495710&amp;date=27.02.2026&amp;dst=4899&amp;field=134" TargetMode="External"/><Relationship Id="rId19" Type="http://schemas.openxmlformats.org/officeDocument/2006/relationships/hyperlink" Target="https://login.consultant.ru/link/?req=doc&amp;base=LAW&amp;n=460116&amp;date=27.02.2026&amp;dst=100011&amp;field=134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1621&amp;date=27.02.2026&amp;dst=80&amp;field=134" TargetMode="External"/><Relationship Id="rId22" Type="http://schemas.openxmlformats.org/officeDocument/2006/relationships/hyperlink" Target="https://login.consultant.ru/link/?req=doc&amp;base=LAW&amp;n=495181&amp;date=27.02.2026&amp;dst=100037&amp;field=134" TargetMode="External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35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35658</Words>
  <Characters>203256</Characters>
  <Application>Microsoft Office Word</Application>
  <DocSecurity>0</DocSecurity>
  <Lines>1693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20.09.2024 N 133н
"Об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
(Зарегистрировано в Минюсте России 11.12.2024 N 80541)</vt:lpstr>
    </vt:vector>
  </TitlesOfParts>
  <Company>КонсультантПлюс Версия 4025.00.50</Company>
  <LinksUpToDate>false</LinksUpToDate>
  <CharactersWithSpaces>238438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20.09.2024 N 133н
"Об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
(Зарегистрировано в Минюсте России 11.12.2024 N 80541)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2026-02-27T11:30:00Z</dcterms:created>
  <dcterms:modified xsi:type="dcterms:W3CDTF">2026-02-27T11:30:00Z</dcterms:modified>
</cp:coreProperties>
</file>